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55ed" w14:textId="2f95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24 сәуірдегі № 11 шешімі. Ақтөбе облысының Әділет департаментінде 2023 жылғы 27 сәуірде № 8333 болып тіркелді. Күші жойылды - Ақтөбе облысы Темір аудандық мәслихатының 2023 жылғы 31 қазандағы № 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болу құнының 1 (бір)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2023 жылғы 1 қаңтардан бастап туындайтын құқық қатынастарына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