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82ba5" w14:textId="1c82b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2017 жылғы 30 қазандағы № 136 "Шалқар ауданында тұрғын үй көмегін көрсету мөлшерін және тәртібін айқындау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2023 жылғы 26 мамырдағы № 64 шешімі. Ақтөбе облысының Әділет департаментінде 2023 жылғы 1 маусымда № 8358 болып тіркелді. Күші жойылды - Ақтөбе облысы Шалқар аудандық мәслихатының 2023 жылғы 27 қазандағы № 112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27.10.2023 </w:t>
      </w:r>
      <w:r>
        <w:rPr>
          <w:rFonts w:ascii="Times New Roman"/>
          <w:b w:val="false"/>
          <w:i w:val="false"/>
          <w:color w:val="ff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2017 жылғы 30 қазандағы № 136 "Шалқар ауданында тұрғын үй көмегін көрсету мөлшерін және тәртібін айқындау туралы" (Нормативтік құқықтық актілерді мемлекеттік тіркеу тізілімінде № 5692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 </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ШЕШІМ ҚАБЫЛДАДЫ:";</w:t>
      </w:r>
    </w:p>
    <w:p>
      <w:pPr>
        <w:spacing w:after="0"/>
        <w:ind w:left="0"/>
        <w:jc w:val="both"/>
      </w:pPr>
      <w:r>
        <w:rPr>
          <w:rFonts w:ascii="Times New Roman"/>
          <w:b w:val="false"/>
          <w:i w:val="false"/>
          <w:color w:val="000000"/>
          <w:sz w:val="28"/>
        </w:rPr>
        <w:t xml:space="preserve">
      көрсетілген шешіммен айқындалған Шалқар ауданында тұрғын үй көмегін көрсету </w:t>
      </w:r>
      <w:r>
        <w:rPr>
          <w:rFonts w:ascii="Times New Roman"/>
          <w:b w:val="false"/>
          <w:i w:val="false"/>
          <w:color w:val="000000"/>
          <w:sz w:val="28"/>
        </w:rPr>
        <w:t>мөлшерінде және тәртібінде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both"/>
      </w:pPr>
      <w:r>
        <w:rPr>
          <w:rFonts w:ascii="Times New Roman"/>
          <w:b w:val="false"/>
          <w:i w:val="false"/>
          <w:color w:val="000000"/>
          <w:sz w:val="28"/>
        </w:rPr>
        <w:t xml:space="preserve">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жиыны ретiнде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жалғадаған тұрғынжайды пайдаланғаны үшін шығыстарды төлеуге сомасы мен аз қамтылған отбасылардың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5 (бес) пайызы мөлшерінде белгіленеді.";</w:t>
      </w:r>
    </w:p>
    <w:bookmarkStart w:name="z6"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6-1-тармағымен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xml:space="preserve">
      "6-1. Өтініштерді қабылдау және мемлекеттік қызмет көрсету нәтижелерін беру Қазақстан Республикасы Индустрия және инфрақұрылымдық даму министрінің міндетін атқарушы 2020 жылғы 16 қазандағы № 539 "Тұрғын үй көмегін тағайындау" мемлекеттік қызмет көрсету жөніндегі қағидаларды бекіту туралы" (нормативтiк құқықтық актiлердi мемлекеттiк тiркеу Тiзiлiмiнде № 21500 болып тiркелген)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"7.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