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79ee" w14:textId="476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 мәртебесi бар жергiлiктi маңызы бар ерекше қорғалатын табиғи аумақтар көрсететiн қызметтер үшiн тарифтер мөлшерiн бекiту туралы" Шымкент қаласы әкімдігінің 2018 жылғы 17 тамыздағы № 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18 сәуірдегі № 928 қаулысы. Шымкент қаласының Әділет департаментінде 2023 жылғы 26 сәуірде № 177-17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 мәртебесi бар жергiлiктi маңызы бар ерекше қорғалатын табиғи аумақтар көрсететiн қызметтер үшiн тарифтер мөлшерiн бекiту туралы" Шымкент қаласы әкімдігінің 2018 жылғы 17 тамыздағы № 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ұсынатын қызмет үшін тариф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мөлшері,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Тамашалау алаңдарын ұсыну (экспозициялық аймақ)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ұсынатын қызметі үшін келесі жеңілдіктер қарастырылады: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зейнеткерлерге, мүгедектігі бар адамға, Ұлы Отан соғысының ардагерлеріне, басқа мемлекеттердің аумағындағы ұрыс қимылдарының ардагерлеріне, жеңілдіктер бойынша Ұлы Отан соғысының ардагерлеріне теңестірілген ардагерлерге, еңбек ардагерлеріне, мектеп жасына дейінгі балаларға (6 жасқа дейінгі) – 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жасындағы балаларға (6 жастан 17 жасқа дейін) - 50%;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маусымдағы студенттерге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