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9198" w14:textId="a5191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бойынша кен іздеушілікке арналған аумақтарды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облысының әкімдігінің 2023 жылғы 15 наурыздағы № 53 қаулысы. Абай облысының Әділет департаментінде 2023 жылғы 24 наурызда № 36-18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"Жер қойнауы және жер қойнауын пайдалану туралы" Қазақстан Республикасы Кодексінің 264-бабының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 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 сәйкес, Абай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бойынша кен іздеушілікке арналған аумақтар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облысының кәсіпкерлік және индустриялық-инновациялық даму басқармасы"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Абай облысы әкімдігінің интернет-ресурсында оның ресми жарияланғаннан кейін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Абай облысы әкімінің жетекшілік ететін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Әкімдіктің осы қаулысы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Абай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инфрақұрылымдық даму министрлігі Геология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комитетінің "Шығысқазжерқойнауы" Шығыс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өңіраралық геология департаментінің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Е. Еркешев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2023 жылғы "__"_________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табиғи ресурстар министрлігі Экологиялық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реттеу және бақылау комитетінің Абай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 экология департаментінің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С. Сарбасов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2023 жылғы "__"___________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қаулысына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 бойынша кен іздеушілікке арналған аумақтар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– Абай облысының әкімдігінің 22.01.2025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атауы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Нүктенің 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географиялық координаттары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ауданы (гектар)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1' де 1' блоктың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бойлық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ендік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– 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82 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11 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10,77  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47 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48 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18,68  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4,974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– 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20,97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4,978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– 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30,64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4,990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– 4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4,984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учаскесі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учаскесі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учаскесі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№ 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2,287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учаскесі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4,731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Базар учаскесі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0,9695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Базар учаскесі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4,266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учаскесі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4,087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Умбет -1 учаскесі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учаскесі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– 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4,984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бір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екі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Айпара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4,029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Барлау жұмыстарын жүргізгенге дейін су қорғау аймақтары мен белдеулерінің шекараларын, сондай-ақ оларды шаруашылқ пайдалану режимін заңнамада белгіленген тәртіппен белгілеу қажет;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Эксковаторды, бульдозерді және басқа механикаландыруды су объектісі мен су қорғау белдеуінен тыс жерде қолдану;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 қорғау аймағының аумағын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шаруашылық қызметтің арнайы режимін сақтау (ҚР Су кодексінің 125-б. 2-т.); - Кен іздеушілік жұмыстарын жүргізу тәртібі (Жоспар) Ертіс БИ-мен қосымша келісу (ҚР Су кодексінің 126,125-б. ).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Ақжол-1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Ақжол-2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Ақжол-3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YU999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учаскесі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4,799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жер учаскелері берілгенге (сервитуттар белгіленгенге) және кен іздестіру жұмыстары басталғанға дейін су объектісінің су қорғау аймақтары мен белдеулерінің шекараларын, сондай-ақ оларды заңнамада белгіленген тәртіппен шаруашылық пайдалану режимін белгілеу қажет;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ҚОӘБ бөлімдерімен еңбек жұмыстарының жоспарлары Ертіс БИ-ге келісуге ұсынылсын;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ҚОӘБ бөлімдерінде жер үсті суларының ластануын, бітелуін және сарқылуын болдырмау мақсатында су бассейніне әсерін бағалауға қатысты су қорғау іс-шараларының болуы туралы мәліметтер міндетті түрде көрсетілуі тиіс;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 қорғау аймақтары мен су объектісі белдеулерінің аумағында шаруашылық қызметтің арнайы және шектеулі режимдерін сақтау;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 қорының (оның ішінде су қорғау белдеулері шегінде) және су объектісінің жерлерінде еңбекқорлықты тек қолмен жүзеге асыру;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 объектісінде және оның су қорғау белдеулерінде экскаваторларды, бульдозерлерді және басқа да механикаландыруды пайдалануды болдырмау;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 қоры жерлерінде, оның ішінде су қорғау белдеулері шегінде далалық лагерьлерді орналастыруды болдырмау;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"Жер қойнауы және жер қойнауын пайдалану туралы" ҚР кодексінің 270 және 271-баптарына сәйкес су қорғау іс-шараларын орындауға, сондай-ақ Қазақстан Республикасының су және экологиялық заңнамасында белгіленген су объектілерін қорғау жөніндегі өзге де талаптарды сақтауға міндетті.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01,49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Олжа-1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3,557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жер учаскелері берілгенге (сервитуттар белгіленгенге) және кен іздестіру жұмыстары басталғанға дейін су объектісінің су қорғау аймақтары мен белдеулерінің шекараларын, сондай-ақ оларды заңнамада белгіленген тәртіппен шаруашылық пайдалану режимін белгілеу қажет;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ҚОӘБ бөлімдерімен еңбек жұмыстарының жоспарлары Ертіс БИ-ге келісуге ұсынылсын;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ҚОӘБ бөлімдерінде жер үсті суларының ластануын, бітелуін және сарқылуын болдырмау мақсатында су бассейніне әсерін бағалауға қатысты су қорғау іс-шараларының болуы туралы мәліметтер міндетті түрде көрсетілуі тиіс;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су қорғау аймақтары мен су объектісі белдеулерінің аумағында шаруашылық қызметтің арнайы және шектеулі режимдерін сақтау;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 қорының (оның ішінде су қорғау белдеулері шегінде) және су объектісінің жерлерінде еңбекқорлықты тек қолмен жүзеге асыру;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 объектісінде және оның су қорғау белдеулерінде экскаваторларды, бульдозерлерді және басқа да механикаландыруды пайдалануды болдырмау;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 қоры жерлерінде, оның ішінде су қорғау белдеулері шегінде далалық лагерьлерді орналастыруды болдырмау;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"Жер қойнауы және жер қойнауын пайдалану туралы" ҚР кодексінің 270 және 271-баптарына сәйкес су қорғау іс-шараларын орындауға, сондай-ақ Қазақстан Республикасының су және экологиялық заңнамасында белгіленген су объектілерін қорғау жөніндегі өзге де талаптарды сақтауға міндетті.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28,0572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40,9344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30,2748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42,2268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50,5284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27,6576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48,3504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26,3616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Чарск-1 учаскесі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26,0004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5,9988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22,9908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Карашокы-1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4,543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Карашокы-2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Айпара-1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3,263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Айпара-2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4,017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4,99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учаскесі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Кесік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4,24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учаскесі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25,2918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27,1382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16,3413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25,5193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16,3607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25,3113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учаскесі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25,3113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25,5193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16,3607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16,3801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23,8781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25,3308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учаскесі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23,8781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25,3308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16,3801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22,2818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16,3995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22,2595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25,3498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учаскесі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22,2595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25,3498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22,2818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16,3995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20,6628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20,6406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25,3693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учаскесі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20,6406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25,3693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20,6628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19,0439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19,0217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25,3888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учаскесі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19,0217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25,3888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19,0439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16,4578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17,4027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учаскесі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17,4057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31,0043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16,4578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16,4772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15,7867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31,0238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учаскесі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15,7901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39,8076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3,609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16,4772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16,4967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14,1712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39,8269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учаскесі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14,1755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49,7962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2,628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16,4967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12,5682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12,5565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49,8155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учаскесі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12,5602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58,6016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1,756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12,5682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10,9489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10,9413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58,6208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учаскесі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28,7572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16,3218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28,7793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7,3713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27,1604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27,1382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16,3413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учаскесі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27,1382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16,3413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27,1604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25,5414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25,5193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16,3607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учаскесі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25,5193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16,3607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25,5414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23,9229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16,3801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 учаскесі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20,6628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16,419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7,4685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19,0661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19,0439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16,4384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 учаскесі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16,4772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15,8282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7,5265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14,2093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16,4967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 учаскесі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14,1871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16,4967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14,2093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12,5903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7,5657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12,5682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 учаскесі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12,5682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16,5161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12,5903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7,5657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10,9713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10,9489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16,5355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 учаскесі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10,9489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16,5355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10,9713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9,3521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16,5549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 учаскесі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16,5549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9,3521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16,5743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 учаскесі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7,7169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28,5953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3,826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6,1143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 учаскесі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44,5325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35,5817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4,5109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4,4859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44,5521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 учаскесі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27,1604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7,3906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27,1828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25,5638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58,4597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25,5414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27 учаскесі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25,5414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7,41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25,5638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58,4597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23,9449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23,9229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 учаскесі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23,9229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7,4294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23,9449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58,4983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22,3039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7,4487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 учаскесі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22,3039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7,4487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58,4983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7,4685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 учаскесі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7,4685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19,0881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19,0661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7,4878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 учаскесі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15,8282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7,5265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15,8503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58,5762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14,2313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58,5955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14,2093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 учаскесі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14,2093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7,5459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14,2313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58,5955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12,5903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7,5657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 учаскесі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12,5903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7,5657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10,9935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10,9714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 учаскесі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10,9714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7,585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10,9935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9,3745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58,6538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9,3521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37 учаскесі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9,3521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7,6044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9,3745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58,6538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58,6735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38 учаскесі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7,7332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7,6237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58,6735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6,1364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58,6928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6,1143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7,6435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39 учаскесі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25,5638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58,4597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25,5858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49,5089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23,9672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23,9449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 учаскесі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23,9449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58,479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23,9672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49,5285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22,3483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49,5477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58,4983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 учаскесі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58,4983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22,3483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49,5477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20,7294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49,5674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 учаскесі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58,518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20,7294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49,5674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19,1104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49,5866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19,0881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58,5372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 учаскесі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19,0881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58,5372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19,1104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49,5866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17,4915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49,6062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17,4692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58,5565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 учаскесі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17,4692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58,5565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17,4915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49,6062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15,8726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15,8502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58,5762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 учаскесі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15,8502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58,5762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15,8726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14,2537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14,2313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58,5955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46 учаскесі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14,2313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58,5955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14,2537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12,6347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47 учаскесі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58,6148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12,6347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11,0158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49,6839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10,9935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58,6345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48 учаскесі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10,9935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58,6345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11,0158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49,6839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9,3966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49,7031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9,3745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58,65382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49 учаскесі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9,3745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58,65382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9,3966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49,7031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7,7776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49,7228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58,6735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50 учаскесі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19,1104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49,5866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19,1327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17,5138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17,4915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49,6062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51 учаскесі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17,4915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49,6062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17,5138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40,6554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15,8949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40,6749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15,8726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49,6254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52 учаскесі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15,8726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49,6254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15,8949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40,6749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14,2759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40,6945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14,2537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49,6451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53 учаскесі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14,2537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49,6451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14,2759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40,6945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12,6347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49,6643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54 учаскесі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12,6347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49,6643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11,0378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40,7333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11,0158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49,6839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