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2b11" w14:textId="26e2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2021 жылғы 3 қарашадағы № 14/3-VІІ "Абай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Абай аудандық мәслихатының 2023 жылғы 11 мамырдағы № 3/11-VIII шешімі. Абай облысының Әділет департаментінде 2023 жылғы 22 мамырда № 77-18 болып тіркелді</w:t>
      </w:r>
    </w:p>
    <w:p>
      <w:pPr>
        <w:spacing w:after="0"/>
        <w:ind w:left="0"/>
        <w:jc w:val="both"/>
      </w:pPr>
      <w:bookmarkStart w:name="z5" w:id="0"/>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2021 жылғы 3 қарашадағы № 14/3-VІІ "Абай ауданында мүгедектігі бар балалар қатарындағы кемтар балаларды жекеоқыту жоспары бойынша үйде оқытуға жұмсаған шығындарын өндіріп алу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25141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"Абай ауданында мүгедектігі бар балалар қатарындағы кемтар балаларды жеке оқыту жоспары бойынша үйде оқытуға жұмсалған шығындарды өтеу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"1.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қосымшасына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11 мамырдағы</w:t>
            </w:r>
            <w:r>
              <w:br/>
            </w:r>
            <w:r>
              <w:rPr>
                <w:rFonts w:ascii="Times New Roman"/>
                <w:b w:val="false"/>
                <w:i w:val="false"/>
                <w:color w:val="000000"/>
                <w:sz w:val="20"/>
              </w:rPr>
              <w:t>№ 3/11-VIII шешіміне</w:t>
            </w:r>
            <w:r>
              <w:br/>
            </w:r>
            <w:r>
              <w:rPr>
                <w:rFonts w:ascii="Times New Roman"/>
                <w:b w:val="false"/>
                <w:i w:val="false"/>
                <w:color w:val="000000"/>
                <w:sz w:val="20"/>
              </w:rPr>
              <w:t>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3 қарашадағы</w:t>
            </w:r>
            <w:r>
              <w:br/>
            </w:r>
            <w:r>
              <w:rPr>
                <w:rFonts w:ascii="Times New Roman"/>
                <w:b w:val="false"/>
                <w:i w:val="false"/>
                <w:color w:val="000000"/>
                <w:sz w:val="20"/>
              </w:rPr>
              <w:t>№ 14/3-VІІ шешіміне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8"/>
    <w:bookmarkStart w:name="z17" w:id="9"/>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өтеу(бұдан әрі-оқытуға жұмсалған шығындарды өтеу) мүгедектігі бар баланың қатарындағы кемтар балаларды үйде оқу фактісін растайтын оқу орынының анықтамасы негізінде "Абай облысы Абай аудандық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жұмсалған шығындарды өтеу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жұмсалған шығындарды өтеу өтініш берген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1"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өтеу мөлшері әр мүгедектігі бар балаға оқу жылына ай сайын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жұмсалған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