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f758" w14:textId="2eef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шетелдіктер үшін 2023 жылға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7 желтоқсандағы № 9/137-VIII шешімі. Абай облысының Әділет департаментінде 2023 жылғы 13 желтоқсанда № 187-18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мемлекеттік тіркеу тізілімінде № 33110 болып тіркелген) сәйкес,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жылдың желтоқсан айына туристерді орналастыру орындарында болған әрбір тәулік үшін шетелдіктерге туристік жарна мөлшерлемелерін 0,2 (нөл бүтін оннан екі) айлық есептік көрсеткіш мөлшерінде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