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6f0d" w14:textId="f906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2020 жылғы 25 қыркүйектегі № 53-9-VI "Бородулиха ауданы бойынша бейбіт жиналыстарды ұйымдастыру және өткізу үшін арнайы орынды, оны пайдалану тәртібін, шекті толу нормаларын, оны материалдық-техникалық және ұйымдастырушылық қамтамасыз етуге қойылатын талаптарын, пикеттеуді өткізуге тыйым салынған іргелес аумақтардың шекараларын анықтау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6 қазандағы № 8-11-VIII шешімі. Абай облысының Әділет департаментінде 2023 жылғы 27 қазанда № 137-18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"Бородулиха ауданы бойынша бейбіт жиналыстарды ұйымдастыру және өткізу үшін арнайы орынды, оны пайдалану тәртібін, шекті толу нормаларын, оны материалдық-техникалық және ұйымдастырушылық қамтамасыз етуге қойылатын талаптарын, пикеттеуді өткізуге тыйым салынған іргелес аумақтардың шекараларын анықтау туралы" 2020 жылғы 25 қыркүйектегі № 53-9-VI (Нормативтік құқықтық актілерді мемлекеттік тіркеу тізілімінде № 7619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"Бородулиха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талаптар, пикеттеуді өткізуге тыйым салынған іргелес аумақтардың шекараларын айқындау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Айқындалсын: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ауданында бейбіт жиналыстарды ұйымдастыруға және өткізуге арналған арнайы орындар, олардың шекті толтырылу нормалары;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ауданында арнайы орындарды материалдық-техникалық және ұйымдастырушылық қамтамасыз етуге қойылатын талаптар;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ауданында арнайы орындарды пайдалану тәртібі;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ауданында пикеттеуді өткізуге тыйым салынған іргелес аумақтардың шекаралары.";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қосымшаның атауы орыс тілінде өзгеріс енгізілді, қазақ тіліндегі мәтін өзгермейді;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қосымшаның атауы келесі редакцияда жазылсын: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"Бородулиха ауданында арнайы орындарды пайдалану тәртібі", орыс тіліндегі мәтін өзгермейді.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ауданында бейбіт жиналыстарды ұйымдастыруға және өткізуге арналған арнайы орындар, олардың шекті толтырылу нормалары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толу нормалары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ауданы, Бородулиха ауылы, Достық көшесі, № 217, "Абай облысы Бородулиха ауданының мәдениет үйі" КМҚК ғимаратының алдындағы алаң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адамнан артық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ауданы, Бородулиха ауылы, Молодежная көшесі, № 25, "Абай облысы Бородулиха ауданының жұмыспен қамту және әлеуметтік бағдарламалар бөлімі" ММ ғимаратының алдындағы алаң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адамнан артық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Шеру Бородулиха ауданы, Бородулиха ауылы, Достық көшесі, № 152 бастап Достық көшесі, № 217 дейін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