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6a14" w14:textId="9586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Жарма аудандық мәслихатының 2023 жылғы 30 қарашадағы № 9/149-VIII шешімі. Абай облысының Әділет департаментінде 2023 жылғы 29 желтоқсанда № 202-18 болып тіркелді. Күші жойылды - Абай облысы Жарма аудандық мәслихатының 2025 жылғы 21 ақпандағы № 21/403-VIII шешімімен</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21.02.2025 </w:t>
      </w:r>
      <w:r>
        <w:rPr>
          <w:rFonts w:ascii="Times New Roman"/>
          <w:b w:val="false"/>
          <w:i w:val="false"/>
          <w:color w:val="ff0000"/>
          <w:sz w:val="28"/>
        </w:rPr>
        <w:t>№ 21/403-VIII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Жарма аудандық мәслихатының кейбір шешімдерінің күші жойылды деп танылсын.</w:t>
      </w:r>
    </w:p>
    <w:bookmarkEnd w:id="2"/>
    <w:bookmarkStart w:name="z3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8" w:id="4"/>
    <w:p>
      <w:pPr>
        <w:spacing w:after="0"/>
        <w:ind w:left="0"/>
        <w:jc w:val="both"/>
      </w:pPr>
      <w:r>
        <w:rPr>
          <w:rFonts w:ascii="Times New Roman"/>
          <w:b w:val="false"/>
          <w:i w:val="false"/>
          <w:color w:val="000000"/>
          <w:sz w:val="28"/>
        </w:rPr>
        <w:t>
      "КЕЛІСІЛДІ"</w:t>
      </w:r>
    </w:p>
    <w:bookmarkEnd w:id="4"/>
    <w:bookmarkStart w:name="z39" w:id="5"/>
    <w:p>
      <w:pPr>
        <w:spacing w:after="0"/>
        <w:ind w:left="0"/>
        <w:jc w:val="both"/>
      </w:pPr>
      <w:r>
        <w:rPr>
          <w:rFonts w:ascii="Times New Roman"/>
          <w:b w:val="false"/>
          <w:i w:val="false"/>
          <w:color w:val="000000"/>
          <w:sz w:val="28"/>
        </w:rPr>
        <w:t xml:space="preserve">
      Абай облысының </w:t>
      </w:r>
    </w:p>
    <w:bookmarkEnd w:id="5"/>
    <w:bookmarkStart w:name="z40" w:id="6"/>
    <w:p>
      <w:pPr>
        <w:spacing w:after="0"/>
        <w:ind w:left="0"/>
        <w:jc w:val="both"/>
      </w:pPr>
      <w:r>
        <w:rPr>
          <w:rFonts w:ascii="Times New Roman"/>
          <w:b w:val="false"/>
          <w:i w:val="false"/>
          <w:color w:val="000000"/>
          <w:sz w:val="28"/>
        </w:rPr>
        <w:t xml:space="preserve">
      жұмыспен қамту және </w:t>
      </w:r>
    </w:p>
    <w:bookmarkEnd w:id="6"/>
    <w:bookmarkStart w:name="z41" w:id="7"/>
    <w:p>
      <w:pPr>
        <w:spacing w:after="0"/>
        <w:ind w:left="0"/>
        <w:jc w:val="both"/>
      </w:pPr>
      <w:r>
        <w:rPr>
          <w:rFonts w:ascii="Times New Roman"/>
          <w:b w:val="false"/>
          <w:i w:val="false"/>
          <w:color w:val="000000"/>
          <w:sz w:val="28"/>
        </w:rPr>
        <w:t xml:space="preserve">
      әлуеметтік бағдарламаларды үйлестіру </w:t>
      </w:r>
    </w:p>
    <w:bookmarkEnd w:id="7"/>
    <w:bookmarkStart w:name="z42" w:id="8"/>
    <w:p>
      <w:pPr>
        <w:spacing w:after="0"/>
        <w:ind w:left="0"/>
        <w:jc w:val="both"/>
      </w:pPr>
      <w:r>
        <w:rPr>
          <w:rFonts w:ascii="Times New Roman"/>
          <w:b w:val="false"/>
          <w:i w:val="false"/>
          <w:color w:val="000000"/>
          <w:sz w:val="28"/>
        </w:rPr>
        <w:t>
      басқармасының басшысы А. Султанова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9/149-VIІI шешіміне</w:t>
            </w:r>
            <w:r>
              <w:br/>
            </w:r>
            <w:r>
              <w:rPr>
                <w:rFonts w:ascii="Times New Roman"/>
                <w:b w:val="false"/>
                <w:i w:val="false"/>
                <w:color w:val="000000"/>
                <w:sz w:val="20"/>
              </w:rPr>
              <w:t>1-қосымшасы</w:t>
            </w:r>
          </w:p>
        </w:tc>
      </w:tr>
    </w:tbl>
    <w:bookmarkStart w:name="z9" w:id="9"/>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26.09.2024 </w:t>
      </w:r>
      <w:r>
        <w:rPr>
          <w:rFonts w:ascii="Times New Roman"/>
          <w:b w:val="false"/>
          <w:i w:val="false"/>
          <w:color w:val="ff0000"/>
          <w:sz w:val="28"/>
        </w:rPr>
        <w:t>№ 16/307-VIII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3" w:id="10"/>
    <w:p>
      <w:pPr>
        <w:spacing w:after="0"/>
        <w:ind w:left="0"/>
        <w:jc w:val="left"/>
      </w:pPr>
      <w:r>
        <w:rPr>
          <w:rFonts w:ascii="Times New Roman"/>
          <w:b/>
          <w:i w:val="false"/>
          <w:color w:val="000000"/>
        </w:rPr>
        <w:t xml:space="preserve"> 1-тарау. Жалпы ережелер</w:t>
      </w:r>
    </w:p>
    <w:bookmarkEnd w:id="10"/>
    <w:bookmarkStart w:name="z44" w:id="11"/>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1"/>
    <w:bookmarkStart w:name="z45" w:id="12"/>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12"/>
    <w:bookmarkStart w:name="z46"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занды тұлға;</w:t>
      </w:r>
    </w:p>
    <w:bookmarkEnd w:id="13"/>
    <w:bookmarkStart w:name="z47" w:id="1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4"/>
    <w:bookmarkStart w:name="z48" w:id="15"/>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5"/>
    <w:bookmarkStart w:name="z49" w:id="16"/>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6"/>
    <w:bookmarkStart w:name="z50" w:id="17"/>
    <w:p>
      <w:pPr>
        <w:spacing w:after="0"/>
        <w:ind w:left="0"/>
        <w:jc w:val="both"/>
      </w:pPr>
      <w:r>
        <w:rPr>
          <w:rFonts w:ascii="Times New Roman"/>
          <w:b w:val="false"/>
          <w:i w:val="false"/>
          <w:color w:val="000000"/>
          <w:sz w:val="28"/>
        </w:rPr>
        <w:t>
      5) әлеуметтік көмек көрсету жөніндегі уәкілетті орган - "Абай облысы Жарма ауданының жұмыспен қамту және әлеуметтік бағдарламалар бөлімі" мемлекеттік мекемесі;</w:t>
      </w:r>
    </w:p>
    <w:bookmarkEnd w:id="17"/>
    <w:bookmarkStart w:name="z51" w:id="18"/>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8"/>
    <w:bookmarkStart w:name="z52" w:id="1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9"/>
    <w:bookmarkStart w:name="z53" w:id="20"/>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20"/>
    <w:bookmarkStart w:name="z54" w:id="21"/>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1"/>
    <w:bookmarkStart w:name="z55" w:id="22"/>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2"/>
    <w:bookmarkStart w:name="z56" w:id="23"/>
    <w:p>
      <w:pPr>
        <w:spacing w:after="0"/>
        <w:ind w:left="0"/>
        <w:jc w:val="both"/>
      </w:pPr>
      <w:r>
        <w:rPr>
          <w:rFonts w:ascii="Times New Roman"/>
          <w:b w:val="false"/>
          <w:i w:val="false"/>
          <w:color w:val="000000"/>
          <w:sz w:val="28"/>
        </w:rPr>
        <w:t>
      3. Әлеуметтік көмек бір рет және (немесе) мерзімді (ай сайын, жартыжылдықта 1 рет) көрсетіледі.</w:t>
      </w:r>
    </w:p>
    <w:bookmarkEnd w:id="23"/>
    <w:bookmarkStart w:name="z57" w:id="24"/>
    <w:p>
      <w:pPr>
        <w:spacing w:after="0"/>
        <w:ind w:left="0"/>
        <w:jc w:val="both"/>
      </w:pPr>
      <w:r>
        <w:rPr>
          <w:rFonts w:ascii="Times New Roman"/>
          <w:b w:val="false"/>
          <w:i w:val="false"/>
          <w:color w:val="000000"/>
          <w:sz w:val="28"/>
        </w:rPr>
        <w:t>
      4. Осы Қағидалар Жарма ауданының аумағында тіркелген тұлғаларға қолданылады.</w:t>
      </w:r>
    </w:p>
    <w:bookmarkEnd w:id="24"/>
    <w:bookmarkStart w:name="z58" w:id="25"/>
    <w:p>
      <w:pPr>
        <w:spacing w:after="0"/>
        <w:ind w:left="0"/>
        <w:jc w:val="both"/>
      </w:pPr>
      <w:r>
        <w:rPr>
          <w:rFonts w:ascii="Times New Roman"/>
          <w:b w:val="false"/>
          <w:i w:val="false"/>
          <w:color w:val="000000"/>
          <w:sz w:val="28"/>
        </w:rPr>
        <w:t xml:space="preserve">
      5.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w:t>
      </w:r>
      <w:r>
        <w:rPr>
          <w:rFonts w:ascii="Times New Roman"/>
          <w:b w:val="false"/>
          <w:i w:val="false"/>
          <w:color w:val="000000"/>
          <w:sz w:val="28"/>
        </w:rPr>
        <w:t>13-бабының</w:t>
      </w:r>
      <w:r>
        <w:rPr>
          <w:rFonts w:ascii="Times New Roman"/>
          <w:b w:val="false"/>
          <w:i w:val="false"/>
          <w:color w:val="000000"/>
          <w:sz w:val="28"/>
        </w:rPr>
        <w:t xml:space="preserve"> 2)-тармақшасында,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5"/>
    <w:bookmarkStart w:name="z59" w:id="26"/>
    <w:p>
      <w:pPr>
        <w:spacing w:after="0"/>
        <w:ind w:left="0"/>
        <w:jc w:val="left"/>
      </w:pPr>
      <w:r>
        <w:rPr>
          <w:rFonts w:ascii="Times New Roman"/>
          <w:b/>
          <w:i w:val="false"/>
          <w:color w:val="000000"/>
        </w:rPr>
        <w:t xml:space="preserve"> 2-тарау. Әлеуметтік көмек көрсетудің, алушылар санаттарының тізбесін айқындау және әлеуметтік көмектің мөлшерлерін белгілеу тәртібі</w:t>
      </w:r>
    </w:p>
    <w:bookmarkEnd w:id="26"/>
    <w:bookmarkStart w:name="z60" w:id="27"/>
    <w:p>
      <w:pPr>
        <w:spacing w:after="0"/>
        <w:ind w:left="0"/>
        <w:jc w:val="both"/>
      </w:pPr>
      <w:r>
        <w:rPr>
          <w:rFonts w:ascii="Times New Roman"/>
          <w:b w:val="false"/>
          <w:i w:val="false"/>
          <w:color w:val="000000"/>
          <w:sz w:val="28"/>
        </w:rPr>
        <w:t>
      6. Атаулы күндер мен мереке күндерге әлеуметтік көмек азаматтардың келесі санаттарына ақшалай төлемдер түрінде жан басына шаққандағы орташа кірісін есепке алмағанда, бір рет көрсетіледі:</w:t>
      </w:r>
    </w:p>
    <w:bookmarkEnd w:id="27"/>
    <w:bookmarkStart w:name="z61" w:id="2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 (негіздердің бірі бойынша):</w:t>
      </w:r>
    </w:p>
    <w:bookmarkEnd w:id="28"/>
    <w:bookmarkStart w:name="z62" w:id="29"/>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29"/>
    <w:bookmarkStart w:name="z63"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30"/>
    <w:bookmarkStart w:name="z64"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31"/>
    <w:bookmarkStart w:name="z65"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32"/>
    <w:bookmarkStart w:name="z66"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33"/>
    <w:bookmarkStart w:name="z67"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4"/>
    <w:bookmarkStart w:name="z68"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5"/>
    <w:bookmarkStart w:name="z69" w:id="36"/>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36"/>
    <w:bookmarkStart w:name="z70" w:id="3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150 000 (жүз елу мың) теңге мөлшерінде;</w:t>
      </w:r>
    </w:p>
    <w:bookmarkEnd w:id="37"/>
    <w:bookmarkStart w:name="z71"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8"/>
    <w:bookmarkStart w:name="z72" w:id="3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39"/>
    <w:bookmarkStart w:name="z73" w:id="40"/>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0"/>
    <w:bookmarkStart w:name="z74" w:id="4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аналарға – 15 000 (он бес мың) теңге мөлшерінде;</w:t>
      </w:r>
    </w:p>
    <w:bookmarkEnd w:id="41"/>
    <w:bookmarkStart w:name="z75" w:id="42"/>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42"/>
    <w:bookmarkStart w:name="z76" w:id="43"/>
    <w:p>
      <w:pPr>
        <w:spacing w:after="0"/>
        <w:ind w:left="0"/>
        <w:jc w:val="both"/>
      </w:pPr>
      <w:r>
        <w:rPr>
          <w:rFonts w:ascii="Times New Roman"/>
          <w:b w:val="false"/>
          <w:i w:val="false"/>
          <w:color w:val="000000"/>
          <w:sz w:val="28"/>
        </w:rPr>
        <w:t>
      3) 9 Мамыр - Жеңіс күні (негіздердің бірі бойынша):</w:t>
      </w:r>
    </w:p>
    <w:bookmarkEnd w:id="43"/>
    <w:bookmarkStart w:name="z77" w:id="44"/>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етушілеріне – 1 500 000 (бір миллион бес жүз мың) теңге мөлшерінде;</w:t>
      </w:r>
    </w:p>
    <w:bookmarkEnd w:id="44"/>
    <w:bookmarkStart w:name="z78"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 1 500 000 (бір миллион бес жүз мың) теңге мөлшерінде;</w:t>
      </w:r>
    </w:p>
    <w:bookmarkEnd w:id="45"/>
    <w:bookmarkStart w:name="z79" w:id="4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басшысы және қатардағы құрамының адамдарына – 150 000 (жүз елу мың) теңге мөлшерінде;</w:t>
      </w:r>
    </w:p>
    <w:bookmarkEnd w:id="46"/>
    <w:bookmarkStart w:name="z80" w:id="4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 мөлшерінде;</w:t>
      </w:r>
    </w:p>
    <w:bookmarkEnd w:id="47"/>
    <w:bookmarkStart w:name="z81" w:id="4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48"/>
    <w:bookmarkStart w:name="z82" w:id="4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9"/>
    <w:bookmarkStart w:name="z83" w:id="5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50"/>
    <w:bookmarkStart w:name="z84" w:id="5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bookmarkEnd w:id="51"/>
    <w:bookmarkStart w:name="z85" w:id="5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52"/>
    <w:bookmarkStart w:name="z86" w:id="5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53"/>
    <w:bookmarkStart w:name="z87"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54"/>
    <w:bookmarkStart w:name="z88"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5"/>
    <w:bookmarkStart w:name="z89" w:id="5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6"/>
    <w:bookmarkStart w:name="z90" w:id="5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57"/>
    <w:bookmarkStart w:name="z91" w:id="5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58"/>
    <w:bookmarkStart w:name="z92" w:id="5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59"/>
    <w:bookmarkStart w:name="z93"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60"/>
    <w:bookmarkStart w:name="z94" w:id="61"/>
    <w:p>
      <w:pPr>
        <w:spacing w:after="0"/>
        <w:ind w:left="0"/>
        <w:jc w:val="both"/>
      </w:pPr>
      <w:r>
        <w:rPr>
          <w:rFonts w:ascii="Times New Roman"/>
          <w:b w:val="false"/>
          <w:i w:val="false"/>
          <w:color w:val="000000"/>
          <w:sz w:val="28"/>
        </w:rPr>
        <w:t>
      4) 30 тамыз - Қазақстан Республикасының Конституция күні (негіздердің бірі бойынша):</w:t>
      </w:r>
    </w:p>
    <w:bookmarkEnd w:id="61"/>
    <w:bookmarkStart w:name="z95" w:id="62"/>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15 000 (он бес мың) теңге мөлшерінде.</w:t>
      </w:r>
    </w:p>
    <w:bookmarkEnd w:id="62"/>
    <w:bookmarkStart w:name="z96" w:id="63"/>
    <w:p>
      <w:pPr>
        <w:spacing w:after="0"/>
        <w:ind w:left="0"/>
        <w:jc w:val="both"/>
      </w:pPr>
      <w:r>
        <w:rPr>
          <w:rFonts w:ascii="Times New Roman"/>
          <w:b w:val="false"/>
          <w:i w:val="false"/>
          <w:color w:val="000000"/>
          <w:sz w:val="28"/>
        </w:rPr>
        <w:t>
      5) Тәуелсіздік күні - 16 желтоқсан (негіздердің бірі бойынша):</w:t>
      </w:r>
    </w:p>
    <w:bookmarkEnd w:id="63"/>
    <w:bookmarkStart w:name="z97" w:id="64"/>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25 000 (жиырма бес мың) теңге мөлшерінде; </w:t>
      </w:r>
    </w:p>
    <w:bookmarkEnd w:id="64"/>
    <w:bookmarkStart w:name="z98" w:id="65"/>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- 25 000 (жиырма бес мың) теңге мөлшерінде; </w:t>
      </w:r>
    </w:p>
    <w:bookmarkEnd w:id="65"/>
    <w:bookmarkStart w:name="z99" w:id="66"/>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25 000 (жиырма бес мың) теңге мөлшерінде; </w:t>
      </w:r>
    </w:p>
    <w:bookmarkEnd w:id="66"/>
    <w:bookmarkStart w:name="z100" w:id="67"/>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 </w:t>
      </w:r>
    </w:p>
    <w:bookmarkEnd w:id="67"/>
    <w:bookmarkStart w:name="z101" w:id="68"/>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25 000 (жиырма бес мың) теңге мөлшерінде; </w:t>
      </w:r>
    </w:p>
    <w:bookmarkEnd w:id="68"/>
    <w:bookmarkStart w:name="z102" w:id="69"/>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25 000 (жиырма бес мың) теңге мөлшерінде.</w:t>
      </w:r>
    </w:p>
    <w:bookmarkEnd w:id="69"/>
    <w:bookmarkStart w:name="z103" w:id="7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w:t>
      </w:r>
    </w:p>
    <w:bookmarkEnd w:id="70"/>
    <w:bookmarkStart w:name="z104" w:id="71"/>
    <w:p>
      <w:pPr>
        <w:spacing w:after="0"/>
        <w:ind w:left="0"/>
        <w:jc w:val="both"/>
      </w:pPr>
      <w:r>
        <w:rPr>
          <w:rFonts w:ascii="Times New Roman"/>
          <w:b w:val="false"/>
          <w:i w:val="false"/>
          <w:color w:val="000000"/>
          <w:sz w:val="28"/>
        </w:rPr>
        <w:t>
      7. Азаматтарды мұқтаждар санатына жатқызу үшін:</w:t>
      </w:r>
    </w:p>
    <w:bookmarkEnd w:id="71"/>
    <w:bookmarkStart w:name="z105" w:id="72"/>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72"/>
    <w:bookmarkStart w:name="z106" w:id="73"/>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3"/>
    <w:bookmarkStart w:name="z107" w:id="74"/>
    <w:p>
      <w:pPr>
        <w:spacing w:after="0"/>
        <w:ind w:left="0"/>
        <w:jc w:val="both"/>
      </w:pPr>
      <w:r>
        <w:rPr>
          <w:rFonts w:ascii="Times New Roman"/>
          <w:b w:val="false"/>
          <w:i w:val="false"/>
          <w:color w:val="000000"/>
          <w:sz w:val="28"/>
        </w:rPr>
        <w:t>
      3) жетімдік, ата-ана қамқорлығының болмауы;</w:t>
      </w:r>
    </w:p>
    <w:bookmarkEnd w:id="74"/>
    <w:bookmarkStart w:name="z108" w:id="75"/>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75"/>
    <w:bookmarkStart w:name="z109" w:id="76"/>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76"/>
    <w:bookmarkStart w:name="z110" w:id="77"/>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және (немесе) мерзімді (ай сайын, жартыжылдықта 1 рет) көрсетіледі:</w:t>
      </w:r>
    </w:p>
    <w:bookmarkEnd w:id="77"/>
    <w:bookmarkStart w:name="z111" w:id="78"/>
    <w:p>
      <w:pPr>
        <w:spacing w:after="0"/>
        <w:ind w:left="0"/>
        <w:jc w:val="both"/>
      </w:pPr>
      <w:r>
        <w:rPr>
          <w:rFonts w:ascii="Times New Roman"/>
          <w:b w:val="false"/>
          <w:i w:val="false"/>
          <w:color w:val="000000"/>
          <w:sz w:val="28"/>
        </w:rPr>
        <w:t>
      1) табиғи зілзаланың немесе өрттің салдарынан зиян алған не әлеуметтік маңызы бар ауруы бар азаматтарға (отбасыларға), жан басына шаққандағы орташа кірісі есепке алмағанда, бір рет көрсетіледі;</w:t>
      </w:r>
    </w:p>
    <w:bookmarkEnd w:id="78"/>
    <w:bookmarkStart w:name="z112" w:id="79"/>
    <w:p>
      <w:pPr>
        <w:spacing w:after="0"/>
        <w:ind w:left="0"/>
        <w:jc w:val="both"/>
      </w:pPr>
      <w:r>
        <w:rPr>
          <w:rFonts w:ascii="Times New Roman"/>
          <w:b w:val="false"/>
          <w:i w:val="false"/>
          <w:color w:val="000000"/>
          <w:sz w:val="28"/>
        </w:rPr>
        <w:t>
      2) өтініш берген тоқсанның алдындағы тоқсандағы жан басына шаққандағы орташа кірісі ең төменгі күнкөріс деңгейінің 1,5 еселенген шегінен аспайтын адамдарға (отбасыларға) біржолғы көрсетіледі;</w:t>
      </w:r>
    </w:p>
    <w:bookmarkEnd w:id="79"/>
    <w:bookmarkStart w:name="z113" w:id="80"/>
    <w:p>
      <w:pPr>
        <w:spacing w:after="0"/>
        <w:ind w:left="0"/>
        <w:jc w:val="both"/>
      </w:pPr>
      <w:r>
        <w:rPr>
          <w:rFonts w:ascii="Times New Roman"/>
          <w:b w:val="false"/>
          <w:i w:val="false"/>
          <w:color w:val="000000"/>
          <w:sz w:val="28"/>
        </w:rPr>
        <w:t>
      3) мүгедектігі бар адамдарға (мүгедектігі бар адамға күтім жасайтын адамдарға) және мүгедектігі бар баланы тәрбиелеп отырған адамдарға (отбасыларға), жан басына шаққандағы орташа кірісін есепке алмағанда, бір рет;</w:t>
      </w:r>
    </w:p>
    <w:bookmarkEnd w:id="80"/>
    <w:bookmarkStart w:name="z114" w:id="81"/>
    <w:p>
      <w:pPr>
        <w:spacing w:after="0"/>
        <w:ind w:left="0"/>
        <w:jc w:val="both"/>
      </w:pPr>
      <w:r>
        <w:rPr>
          <w:rFonts w:ascii="Times New Roman"/>
          <w:b w:val="false"/>
          <w:i w:val="false"/>
          <w:color w:val="000000"/>
          <w:sz w:val="28"/>
        </w:rPr>
        <w:t>
      4) амбулаториялық емдеу кезеңінде туберкулезбен ауыратын адамдарға жан басына шаққандағы орташа кірісі есепке алмағанда ай сайын 7 айлық есептік көрсеткіш мөлшерінде беріледі;</w:t>
      </w:r>
    </w:p>
    <w:bookmarkEnd w:id="81"/>
    <w:bookmarkStart w:name="z115" w:id="82"/>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кірісі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2"/>
    <w:bookmarkStart w:name="z116" w:id="83"/>
    <w:p>
      <w:pPr>
        <w:spacing w:after="0"/>
        <w:ind w:left="0"/>
        <w:jc w:val="both"/>
      </w:pPr>
      <w:r>
        <w:rPr>
          <w:rFonts w:ascii="Times New Roman"/>
          <w:b w:val="false"/>
          <w:i w:val="false"/>
          <w:color w:val="000000"/>
          <w:sz w:val="28"/>
        </w:rPr>
        <w:t>
      6) өтініш бойынша бас бостандығынан айыру орындарынан босатылған адамдарға және пробация қызметінің есебінде тұратын адамдарға, жан басына шаққандағы орташа кірісін есепке алмағанда, жартыжылдықта 1 рет;</w:t>
      </w:r>
    </w:p>
    <w:bookmarkEnd w:id="83"/>
    <w:bookmarkStart w:name="z117" w:id="84"/>
    <w:p>
      <w:pPr>
        <w:spacing w:after="0"/>
        <w:ind w:left="0"/>
        <w:jc w:val="both"/>
      </w:pPr>
      <w:r>
        <w:rPr>
          <w:rFonts w:ascii="Times New Roman"/>
          <w:b w:val="false"/>
          <w:i w:val="false"/>
          <w:color w:val="000000"/>
          <w:sz w:val="28"/>
        </w:rPr>
        <w:t xml:space="preserve">
      7) жасы байланысты зейнеткерлерге,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күші қолданылатын адамдарға жан басына шаққандағы орташа кірісті есепке алмағанда, жыл сайын, санаторий-курорттық жолдама беру арқылы санаторий-курорттық емдеу ұсынылады.</w:t>
      </w:r>
    </w:p>
    <w:bookmarkEnd w:id="84"/>
    <w:bookmarkStart w:name="z118" w:id="85"/>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5"/>
    <w:bookmarkStart w:name="z119" w:id="86"/>
    <w:p>
      <w:pPr>
        <w:spacing w:after="0"/>
        <w:ind w:left="0"/>
        <w:jc w:val="both"/>
      </w:pPr>
      <w:r>
        <w:rPr>
          <w:rFonts w:ascii="Times New Roman"/>
          <w:b w:val="false"/>
          <w:i w:val="false"/>
          <w:color w:val="000000"/>
          <w:sz w:val="28"/>
        </w:rPr>
        <w:t xml:space="preserve">
      9.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1 500 000 (бір миллион бес жүз мың) теңгені құрайды.</w:t>
      </w:r>
    </w:p>
    <w:bookmarkEnd w:id="86"/>
    <w:bookmarkStart w:name="z120" w:id="87"/>
    <w:p>
      <w:pPr>
        <w:spacing w:after="0"/>
        <w:ind w:left="0"/>
        <w:jc w:val="both"/>
      </w:pPr>
      <w:r>
        <w:rPr>
          <w:rFonts w:ascii="Times New Roman"/>
          <w:b w:val="false"/>
          <w:i w:val="false"/>
          <w:color w:val="000000"/>
          <w:sz w:val="28"/>
        </w:rPr>
        <w:t xml:space="preserve">
      10.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сәйкес айқындалады.</w:t>
      </w:r>
    </w:p>
    <w:bookmarkEnd w:id="87"/>
    <w:bookmarkStart w:name="z121" w:id="88"/>
    <w:p>
      <w:pPr>
        <w:spacing w:after="0"/>
        <w:ind w:left="0"/>
        <w:jc w:val="both"/>
      </w:pPr>
      <w:r>
        <w:rPr>
          <w:rFonts w:ascii="Times New Roman"/>
          <w:b w:val="false"/>
          <w:i w:val="false"/>
          <w:color w:val="000000"/>
          <w:sz w:val="28"/>
        </w:rPr>
        <w:t>
      11. Мереке күндері мен атаулы күндерге әлеуметтік көмек алушылардан өтініштер талап етілмей ұсынылған уәкілетті ұйымның не өзге де ұйымдардың тізімі бойынша көрсетіледі.</w:t>
      </w:r>
    </w:p>
    <w:bookmarkEnd w:id="88"/>
    <w:bookmarkStart w:name="z122" w:id="89"/>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қағидаларға </w:t>
      </w:r>
      <w:r>
        <w:rPr>
          <w:rFonts w:ascii="Times New Roman"/>
          <w:b w:val="false"/>
          <w:i w:val="false"/>
          <w:color w:val="000000"/>
          <w:sz w:val="28"/>
        </w:rPr>
        <w:t>12-тармағына</w:t>
      </w:r>
      <w:r>
        <w:rPr>
          <w:rFonts w:ascii="Times New Roman"/>
          <w:b w:val="false"/>
          <w:i w:val="false"/>
          <w:color w:val="000000"/>
          <w:sz w:val="28"/>
        </w:rPr>
        <w:t xml:space="preserve"> сәйкес нысан бойынша өтініш береді.</w:t>
      </w:r>
    </w:p>
    <w:bookmarkEnd w:id="89"/>
    <w:bookmarkStart w:name="z123" w:id="90"/>
    <w:p>
      <w:pPr>
        <w:spacing w:after="0"/>
        <w:ind w:left="0"/>
        <w:jc w:val="both"/>
      </w:pPr>
      <w:r>
        <w:rPr>
          <w:rFonts w:ascii="Times New Roman"/>
          <w:b w:val="false"/>
          <w:i w:val="false"/>
          <w:color w:val="000000"/>
          <w:sz w:val="28"/>
        </w:rPr>
        <w:t>
      12.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90"/>
    <w:bookmarkStart w:name="z124" w:id="91"/>
    <w:p>
      <w:pPr>
        <w:spacing w:after="0"/>
        <w:ind w:left="0"/>
        <w:jc w:val="both"/>
      </w:pPr>
      <w:r>
        <w:rPr>
          <w:rFonts w:ascii="Times New Roman"/>
          <w:b w:val="false"/>
          <w:i w:val="false"/>
          <w:color w:val="000000"/>
          <w:sz w:val="28"/>
        </w:rPr>
        <w:t>
      13.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1"/>
    <w:bookmarkStart w:name="z125" w:id="92"/>
    <w:p>
      <w:pPr>
        <w:spacing w:after="0"/>
        <w:ind w:left="0"/>
        <w:jc w:val="left"/>
      </w:pPr>
      <w:r>
        <w:rPr>
          <w:rFonts w:ascii="Times New Roman"/>
          <w:b/>
          <w:i w:val="false"/>
          <w:color w:val="000000"/>
        </w:rPr>
        <w:t xml:space="preserve"> 3-тарау. Қорытынды ереже</w:t>
      </w:r>
    </w:p>
    <w:bookmarkEnd w:id="92"/>
    <w:bookmarkStart w:name="z126" w:id="93"/>
    <w:p>
      <w:pPr>
        <w:spacing w:after="0"/>
        <w:ind w:left="0"/>
        <w:jc w:val="both"/>
      </w:pPr>
      <w:r>
        <w:rPr>
          <w:rFonts w:ascii="Times New Roman"/>
          <w:b w:val="false"/>
          <w:i w:val="false"/>
          <w:color w:val="000000"/>
          <w:sz w:val="28"/>
        </w:rPr>
        <w:t>
      14. Әлеуметтiк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дерекқорларын пайдалана отырып жүргiзедi.</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9/149-VIІI шешіміне</w:t>
            </w:r>
            <w:r>
              <w:br/>
            </w:r>
            <w:r>
              <w:rPr>
                <w:rFonts w:ascii="Times New Roman"/>
                <w:b w:val="false"/>
                <w:i w:val="false"/>
                <w:color w:val="000000"/>
                <w:sz w:val="20"/>
              </w:rPr>
              <w:t>2-қосымшасы</w:t>
            </w:r>
          </w:p>
        </w:tc>
      </w:tr>
    </w:tbl>
    <w:bookmarkStart w:name="z26" w:id="94"/>
    <w:p>
      <w:pPr>
        <w:spacing w:after="0"/>
        <w:ind w:left="0"/>
        <w:jc w:val="left"/>
      </w:pPr>
      <w:r>
        <w:rPr>
          <w:rFonts w:ascii="Times New Roman"/>
          <w:b/>
          <w:i w:val="false"/>
          <w:color w:val="000000"/>
        </w:rPr>
        <w:t xml:space="preserve"> Жарма аудандық мәслихатының күші жойылды деп танылған кейбір шешімдерінің тізбесі</w:t>
      </w:r>
    </w:p>
    <w:bookmarkEnd w:id="94"/>
    <w:bookmarkStart w:name="z27" w:id="95"/>
    <w:p>
      <w:pPr>
        <w:spacing w:after="0"/>
        <w:ind w:left="0"/>
        <w:jc w:val="both"/>
      </w:pPr>
      <w:r>
        <w:rPr>
          <w:rFonts w:ascii="Times New Roman"/>
          <w:b w:val="false"/>
          <w:i w:val="false"/>
          <w:color w:val="000000"/>
          <w:sz w:val="28"/>
        </w:rPr>
        <w:t xml:space="preserve">
      1. Жарма аудандық мәслихатының "Әлеуметтік көмек көрсетудің, оның мөлшерлерiн белгiлеудiң және мұқтаж азаматтардың жекелеген санаттарының тiзбесiн айқындаудың қағидаларын бекіту туралы" 2020 жылғы 30 желтоқсандағы № 53/530-VI (Нормативтік құқықтық актілерді мемлекеттік тіркеу Тізілімінде № 8352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5"/>
    <w:bookmarkStart w:name="z28" w:id="96"/>
    <w:p>
      <w:pPr>
        <w:spacing w:after="0"/>
        <w:ind w:left="0"/>
        <w:jc w:val="both"/>
      </w:pPr>
      <w:r>
        <w:rPr>
          <w:rFonts w:ascii="Times New Roman"/>
          <w:b w:val="false"/>
          <w:i w:val="false"/>
          <w:color w:val="000000"/>
          <w:sz w:val="28"/>
        </w:rPr>
        <w:t xml:space="preserve">
      2. Жарма аудандық мәслихатының "Жарма аудандық мәслихатының 2020 жылғы 30 желтоқсандағы № 53/530-VI "Әлеуметтік көмек көрсетудің, оның мөлшерлерiн белгiлеудiң және мұқтаж азаматтардың жекелеген санаттарының тiзбесiн айқындаудың қағидаларын бекіту туралы" шешіміне өзгерістер мен толықтыру енгізу туралы" 2021 жылғы 29 наурыздағы № 4/26-VII (Нормативтік құқықтық актілерді мемлекеттік тіркеу Тізілімінде № 8571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6"/>
    <w:bookmarkStart w:name="z29" w:id="97"/>
    <w:p>
      <w:pPr>
        <w:spacing w:after="0"/>
        <w:ind w:left="0"/>
        <w:jc w:val="both"/>
      </w:pPr>
      <w:r>
        <w:rPr>
          <w:rFonts w:ascii="Times New Roman"/>
          <w:b w:val="false"/>
          <w:i w:val="false"/>
          <w:color w:val="000000"/>
          <w:sz w:val="28"/>
        </w:rPr>
        <w:t xml:space="preserve">
      3. Жарма аудандық мәслихатының "Жарма аудандық мәслихатының 2020 жылғы 30 желтоқсандағы № 53/530-VI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4 наурыздағы № 13/217-VII (Нормативтік құқықтық актілерді мемлекеттік тіркеу Тізілімінде № 27063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7"/>
    <w:bookmarkStart w:name="z30" w:id="98"/>
    <w:p>
      <w:pPr>
        <w:spacing w:after="0"/>
        <w:ind w:left="0"/>
        <w:jc w:val="both"/>
      </w:pPr>
      <w:r>
        <w:rPr>
          <w:rFonts w:ascii="Times New Roman"/>
          <w:b w:val="false"/>
          <w:i w:val="false"/>
          <w:color w:val="000000"/>
          <w:sz w:val="28"/>
        </w:rPr>
        <w:t xml:space="preserve">
      4. Жарма аудандық мәслихатының "Жарма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30 желтоқсандағы № 53/530-VI шешіміне өзгерістер енгізу туралы" 2022 жылғы 30 қыркүйектегі № 21/318-VII (Нормативтік құқықтық актілерді мемлекеттік тіркеу Тізілімінде № 30001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8"/>
    <w:bookmarkStart w:name="z31" w:id="99"/>
    <w:p>
      <w:pPr>
        <w:spacing w:after="0"/>
        <w:ind w:left="0"/>
        <w:jc w:val="both"/>
      </w:pPr>
      <w:r>
        <w:rPr>
          <w:rFonts w:ascii="Times New Roman"/>
          <w:b w:val="false"/>
          <w:i w:val="false"/>
          <w:color w:val="000000"/>
          <w:sz w:val="28"/>
        </w:rPr>
        <w:t xml:space="preserve">
      5. Жарма аудандық мәслихатының "Жарма аудандық мәслихатының 2020 жылғы 30 желтоқсандағы № 53/530-VI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28 сәуірдегі № 2/19-VIII (Нормативтік құқықтық актілерді мемлекеттік тіркеу Тізілімінде № 75-18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