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f9182" w14:textId="abf91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2023 жылғы 20 қыркүйектегі № 5-113/VIII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Абай облысы Үржар аудандық мәслихатының 2023 жылғы 1 желтоқсандағы № 7-177/VIII шешімі. Абай облысының Әділет департаментінде 2023 жылғы 6 желтоқсанда № 179-18 болып тіркелді.</w:t>
      </w:r>
    </w:p>
    <w:p>
      <w:pPr>
        <w:spacing w:after="0"/>
        <w:ind w:left="0"/>
        <w:jc w:val="both"/>
      </w:pPr>
      <w:bookmarkStart w:name="z5" w:id="0"/>
      <w:r>
        <w:rPr>
          <w:rFonts w:ascii="Times New Roman"/>
          <w:b w:val="false"/>
          <w:i w:val="false"/>
          <w:color w:val="000000"/>
          <w:sz w:val="28"/>
        </w:rPr>
        <w:t>
      Үржар аудандық мәслихаты ШЕШТІ:</w:t>
      </w:r>
    </w:p>
    <w:bookmarkEnd w:id="0"/>
    <w:bookmarkStart w:name="z6" w:id="1"/>
    <w:p>
      <w:pPr>
        <w:spacing w:after="0"/>
        <w:ind w:left="0"/>
        <w:jc w:val="both"/>
      </w:pPr>
      <w:r>
        <w:rPr>
          <w:rFonts w:ascii="Times New Roman"/>
          <w:b w:val="false"/>
          <w:i w:val="false"/>
          <w:color w:val="000000"/>
          <w:sz w:val="28"/>
        </w:rPr>
        <w:t xml:space="preserve">
      1. Үржар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2023 жылғы 20 қыркүйектегі № 5-113/VIII (Нормативтік құқықтық актілерді мемлекеттік тіркеу тізілімінде № 124-18)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1-қосымшада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3) тармақшасы жаңа редакцияда жазылсын:</w:t>
      </w:r>
    </w:p>
    <w:bookmarkStart w:name="z9" w:id="3"/>
    <w:p>
      <w:pPr>
        <w:spacing w:after="0"/>
        <w:ind w:left="0"/>
        <w:jc w:val="both"/>
      </w:pPr>
      <w:r>
        <w:rPr>
          <w:rFonts w:ascii="Times New Roman"/>
          <w:b w:val="false"/>
          <w:i w:val="false"/>
          <w:color w:val="000000"/>
          <w:sz w:val="28"/>
        </w:rPr>
        <w:t>
      "3) Қазақстан Республикасының Конституция күні - 30 тамыз:</w:t>
      </w:r>
    </w:p>
    <w:bookmarkEnd w:id="3"/>
    <w:bookmarkStart w:name="z10" w:id="4"/>
    <w:p>
      <w:pPr>
        <w:spacing w:after="0"/>
        <w:ind w:left="0"/>
        <w:jc w:val="both"/>
      </w:pPr>
      <w:r>
        <w:rPr>
          <w:rFonts w:ascii="Times New Roman"/>
          <w:b w:val="false"/>
          <w:i w:val="false"/>
          <w:color w:val="000000"/>
          <w:sz w:val="28"/>
        </w:rPr>
        <w:t>
      18 жасқа дейінгі мүгедектігі бар балаларға (мүгедектігі бар балалардың ата-анасының біреуіне немесе өзге де заңды өкілдеріне) - 15 000 (он бес мың) теңге мөлшерінде.";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4) тармақшасы жаңа редакцияда жазылсын:</w:t>
      </w:r>
    </w:p>
    <w:bookmarkStart w:name="z12" w:id="5"/>
    <w:p>
      <w:pPr>
        <w:spacing w:after="0"/>
        <w:ind w:left="0"/>
        <w:jc w:val="both"/>
      </w:pPr>
      <w:r>
        <w:rPr>
          <w:rFonts w:ascii="Times New Roman"/>
          <w:b w:val="false"/>
          <w:i w:val="false"/>
          <w:color w:val="000000"/>
          <w:sz w:val="28"/>
        </w:rPr>
        <w:t>
      "4) Тәуелсіздік күні - 16 желтоқсан:</w:t>
      </w:r>
    </w:p>
    <w:bookmarkEnd w:id="5"/>
    <w:bookmarkStart w:name="z13" w:id="6"/>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қолдануында болған тұлғаларға - 25 000 (жиырма бес мың) теңге мөлшерінде;</w:t>
      </w:r>
    </w:p>
    <w:bookmarkEnd w:id="6"/>
    <w:bookmarkStart w:name="z14" w:id="7"/>
    <w:p>
      <w:pPr>
        <w:spacing w:after="0"/>
        <w:ind w:left="0"/>
        <w:jc w:val="both"/>
      </w:pPr>
      <w:r>
        <w:rPr>
          <w:rFonts w:ascii="Times New Roman"/>
          <w:b w:val="false"/>
          <w:i w:val="false"/>
          <w:color w:val="000000"/>
          <w:sz w:val="28"/>
        </w:rPr>
        <w:t>
      екінші дүниежүзілік соғыс кезінде (жай адамдар мен әскери қызметшілерді) тұрақты армия әскери трибуналдарының айыпталуынша сотталған тұлғаларға - 25 000 (жиырма бес мың) теңге мөлшерінде;</w:t>
      </w:r>
    </w:p>
    <w:bookmarkEnd w:id="7"/>
    <w:bookmarkStart w:name="z15" w:id="8"/>
    <w:p>
      <w:pPr>
        <w:spacing w:after="0"/>
        <w:ind w:left="0"/>
        <w:jc w:val="both"/>
      </w:pPr>
      <w:r>
        <w:rPr>
          <w:rFonts w:ascii="Times New Roman"/>
          <w:b w:val="false"/>
          <w:i w:val="false"/>
          <w:color w:val="000000"/>
          <w:sz w:val="28"/>
        </w:rPr>
        <w:t>
      Қазақстаннан тысқары жерлерде әскери қызмет атқару үшін шақырылғаннан кейін қуғын-сүргіндерде болған тұлғаларға - 25 000 (жиырма бес мың) теңге мөлшерінде;</w:t>
      </w:r>
    </w:p>
    <w:bookmarkEnd w:id="8"/>
    <w:bookmarkStart w:name="z16" w:id="9"/>
    <w:p>
      <w:pPr>
        <w:spacing w:after="0"/>
        <w:ind w:left="0"/>
        <w:jc w:val="both"/>
      </w:pPr>
      <w:r>
        <w:rPr>
          <w:rFonts w:ascii="Times New Roman"/>
          <w:b w:val="false"/>
          <w:i w:val="false"/>
          <w:color w:val="000000"/>
          <w:sz w:val="28"/>
        </w:rPr>
        <w:t>
      қуғын-сүргіндерді орталық одақтық органдар: КСР Одағының Жоғарғы Соты мен оның сот алқаларының, СКР Одағының Айрықша бас саяси Басқарма алқасының, КСР Одағының Ішкі істер халық комиссариаты - Мемлекет Қауіпсіздігі министрлігі - Ішкі істер министрлігі жанындағы айрықша кеңестің, КСР Одағының Прокуратурасы мен КСР Одағының ішкі істер халық комиссариатының Тергеу Істері жөніндегі комиссиясының және басқа органдар шешімдері бойынша болған тұлғаларға - 25 000 (жиырма бес мың) теңге мөлшерінде;</w:t>
      </w:r>
    </w:p>
    <w:bookmarkEnd w:id="9"/>
    <w:bookmarkStart w:name="z17" w:id="10"/>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танылған тұлғаларға - 200 000 (екі жүз мың) теңге мөлшерінде;</w:t>
      </w:r>
    </w:p>
    <w:bookmarkEnd w:id="10"/>
    <w:bookmarkStart w:name="z18" w:id="11"/>
    <w:p>
      <w:pPr>
        <w:spacing w:after="0"/>
        <w:ind w:left="0"/>
        <w:jc w:val="both"/>
      </w:pPr>
      <w:r>
        <w:rPr>
          <w:rFonts w:ascii="Times New Roman"/>
          <w:b w:val="false"/>
          <w:i w:val="false"/>
          <w:color w:val="000000"/>
          <w:sz w:val="28"/>
        </w:rPr>
        <w:t>
      КСР Одағы мемлекеттік өкіметтің жоғары органдарының құжаттары негiзiнде Қазақстанға және Қазақстаннан күштеу арқылы құқыққа қарсы қоныс аударуға ұшыраған тұлғаларға - 25 000 (жиырма бес мың) теңге мөлшерінде;</w:t>
      </w:r>
    </w:p>
    <w:bookmarkEnd w:id="11"/>
    <w:bookmarkStart w:name="z19" w:id="12"/>
    <w:p>
      <w:pPr>
        <w:spacing w:after="0"/>
        <w:ind w:left="0"/>
        <w:jc w:val="both"/>
      </w:pPr>
      <w:r>
        <w:rPr>
          <w:rFonts w:ascii="Times New Roman"/>
          <w:b w:val="false"/>
          <w:i w:val="false"/>
          <w:color w:val="000000"/>
          <w:sz w:val="28"/>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- 25 000 (жиырма бес мың) теңге мөлшерінде;</w:t>
      </w:r>
    </w:p>
    <w:bookmarkEnd w:id="12"/>
    <w:bookmarkStart w:name="z20" w:id="13"/>
    <w:p>
      <w:pPr>
        <w:spacing w:after="0"/>
        <w:ind w:left="0"/>
        <w:jc w:val="both"/>
      </w:pPr>
      <w:r>
        <w:rPr>
          <w:rFonts w:ascii="Times New Roman"/>
          <w:b w:val="false"/>
          <w:i w:val="false"/>
          <w:color w:val="000000"/>
          <w:sz w:val="28"/>
        </w:rPr>
        <w:t xml:space="preserve">
      бірінші топтағы мүгедектігі бар адамдарға - 15 000 (он бес мың) теңге мөлшерінде.". </w:t>
      </w:r>
    </w:p>
    <w:bookmarkEnd w:id="13"/>
    <w:bookmarkStart w:name="z21" w:id="1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 мәслихатының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24" w:id="15"/>
      <w:r>
        <w:rPr>
          <w:rFonts w:ascii="Times New Roman"/>
          <w:b w:val="false"/>
          <w:i w:val="false"/>
          <w:color w:val="000000"/>
          <w:sz w:val="28"/>
        </w:rPr>
        <w:t>
      "КЕЛІСІЛДІ"</w:t>
      </w:r>
    </w:p>
    <w:bookmarkEnd w:id="15"/>
    <w:p>
      <w:pPr>
        <w:spacing w:after="0"/>
        <w:ind w:left="0"/>
        <w:jc w:val="both"/>
      </w:pPr>
      <w:r>
        <w:rPr>
          <w:rFonts w:ascii="Times New Roman"/>
          <w:b w:val="false"/>
          <w:i w:val="false"/>
          <w:color w:val="000000"/>
          <w:sz w:val="28"/>
        </w:rPr>
        <w:t>Абай облысының жұмыспен қамту және</w:t>
      </w:r>
    </w:p>
    <w:p>
      <w:pPr>
        <w:spacing w:after="0"/>
        <w:ind w:left="0"/>
        <w:jc w:val="both"/>
      </w:pPr>
      <w:r>
        <w:rPr>
          <w:rFonts w:ascii="Times New Roman"/>
          <w:b w:val="false"/>
          <w:i w:val="false"/>
          <w:color w:val="000000"/>
          <w:sz w:val="28"/>
        </w:rPr>
        <w:t>әлеуметтік бағдарламаларды</w:t>
      </w:r>
    </w:p>
    <w:p>
      <w:pPr>
        <w:spacing w:after="0"/>
        <w:ind w:left="0"/>
        <w:jc w:val="both"/>
      </w:pPr>
      <w:r>
        <w:rPr>
          <w:rFonts w:ascii="Times New Roman"/>
          <w:b w:val="false"/>
          <w:i w:val="false"/>
          <w:color w:val="000000"/>
          <w:sz w:val="28"/>
        </w:rPr>
        <w:t>үйлестіру басқармасының басшысы</w:t>
      </w:r>
    </w:p>
    <w:p>
      <w:pPr>
        <w:spacing w:after="0"/>
        <w:ind w:left="0"/>
        <w:jc w:val="both"/>
      </w:pPr>
      <w:r>
        <w:rPr>
          <w:rFonts w:ascii="Times New Roman"/>
          <w:b w:val="false"/>
          <w:i w:val="false"/>
          <w:color w:val="000000"/>
          <w:sz w:val="28"/>
        </w:rPr>
        <w:t>________________А.Султанова</w:t>
      </w:r>
    </w:p>
    <w:p>
      <w:pPr>
        <w:spacing w:after="0"/>
        <w:ind w:left="0"/>
        <w:jc w:val="both"/>
      </w:pPr>
      <w:r>
        <w:rPr>
          <w:rFonts w:ascii="Times New Roman"/>
          <w:b w:val="false"/>
          <w:i w:val="false"/>
          <w:color w:val="000000"/>
          <w:sz w:val="28"/>
        </w:rPr>
        <w:t>2023 жылғы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