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4d88" w14:textId="f914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15 сәуірдегі № 16-5/2 "Көкпекті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11 тамыздағы № 5-3/2 шешімі. Абай облысының Әділет департаментінде 2023 жылғы 18 тамызда № 108-18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"Көкпекті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2022 жылғы 15 сәуірдегі № 16-5/2 (Нормативтік құқықтық актілерді мемлекеттік тіркеу тізілімінде № 27667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мүгедектігі бар балалар қатарындағы кемтар балаларды жеке оқыту жоспары бойынша үйде оқытуға жұмсаған шығындарын өндіріп алу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мөлшері Қазақстан Республикасының Еңбек және халықты әлеуметтік қорғау министрінің 2021 жылғы 25 наурыздағы № 84 "Әлеуметтік-еңбек саласында мемлекеттік қызметтерді көрсетудің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22394 болып тіркелген) бекітілген "Мүгедектігі бар балаларды үйде оқытуға жұмсалған шығындарды өтеу" мемлекеттік қызметін көрсету қағидаларына (бұдан әрі - Шығындарды өтеу қағидалары) сәйкес әзірленді.";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Үйде оқытуға жұмсалған шығындарды өтеу үшін өтініш беруші Мемлекеттік корпорация арқылы уәкілетті органға немесе "электрондық үкімет" веб-порталға осы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"Мүгедектігі бар балаларды үйде оқытуға жұмсаған шығындарды өтеу" мемлекеттік қызмет көрсетуге қойылатын негізгі талаптар тізбесінде көрсетілген құжаттарды қоса осы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- немесе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жүгінеді.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осы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нысанында көзделген кажетті мәліметтерді алу үшін мемлекеттік органдардың және (немесе) ұйымдардың ақпараттық жүйелеріне сұрау салуды өтініш берушінің өзі жүзеге асырады.".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