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226c" w14:textId="a212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тыңайтқыштарға (органикалық тыңайтқыштарды қоспағанда) арналған субсидиялар тізбесі мен нормаларын, сондай-ақ тыңайтқыштарды (органикалық тыңайтқыштарды қоспағанда)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23 ақпандағы № 26 қаулысы. Жамбыл облысы Әділет департаментінде 2023 жылғы 28 ақпанда № 4986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Өсiмдiк шаруашылығы өнiмiнiң шығымдылығы мен сапасын арттыруды субсидиялау қағидаларының 63-тармағына сәйкес Жамбыл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2023 жылға тыңайтқыштарға (органикалық тыңайтқыштарды қоспағанда) арналған субсидиялар тізбесі мен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2023 жылға тыңайтқыштарды (органикалық тыңайтқыштарды қоспағанда) субсидиялауға арналған бюджет қаражатының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әкімдігінің ауыл шаруашылығы басқармасы" коммуналдық мемлекеттік мекемесі заңнамада белгіленген тәртіппен: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әділет органдарында мемлекеттік тіркелуін;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Жамбыл облысы әкімдігінің интернет-ресурсында орналастырылуын қамтамасыз етсін.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ақпандағы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тыңайтқыштарға арналған (органикалық тыңайтқыштарды қоспағанда) субсидиялар тізбесі мен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 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33,5% азот бар аммиак-нитратты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түйіршіктелген аммоний сульфаты В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20:2:0 қоспа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20:5:0 қоспа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сульфонитраты 30: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- 28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- 30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Чилисай кен орнының фосфорит концентраты мен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маркалары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 52, SiB маркалары (өзгертілген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қоспа: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маркалары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маркалары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(Tera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калий сульфаты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(KMU Фертим)кешенді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күкірт маркалы карбамид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маркалы карбамид агрохимикаты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күкірт маркалы карбамид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(ЖКУ) маркалы тыңайтқыштар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(ЖКУ)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17:17: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NPK-плюс 9-20-20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маркалы азот-фосфор-калий тыңайтқышы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10-26-26, NPK-1 (диаммофоска)маркалы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маркалы тыңайтқыш: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маркалы FertiM аралас минералды тыңайтқыштары NPK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азот-фосфор-калий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 4: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маркасы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маркасы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маркасы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NPK(S)13-17-17(6)маркалы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 маркалары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маркасы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маркалы азот-фосфор-калий тыңайтқышы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маркалы азот-фосфор-калий тыңайтқышы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маркалы азот-фосфор-калий тыңайтқышы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маркалы азот-фосфор-калий тыңайтқышы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Марканың жақсартылған гранулометриялық құрамының нитроаммофоскасы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Марканың жақсартылған гранулометриялық құрамының нитроаммофоскасы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маркасы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минералды тыңайтқыштар ФЕРТИМ (КМУ ФЕРТИМ) маркасы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 тыңайтқышы маркалары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маркасы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маркалары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маркалары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маркалары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маркалары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құрамында А, Б, В, ұнтақ маркалы тыңайтқыш (NPK-тыңайтқыш) 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н.м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арнайы моноаммоний фосфаты, А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Монокалийфосфаты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минералды тыңайтқыштар Фертим (КМУ Фертим) маркасы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"Биобарс-М" био тыңайтқышы күрделі-аралас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маркасы: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кальций нитраты маркасы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кальций нитраты маркасы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күрделі суда еритін NPK тыңайтқышы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қоңыр)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хелатталған тыңайтқыштар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хелатталған тыңайтқыштар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хелатталған тыңайтқыштар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хелатталған тыңайтқыштар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маркасы: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маркасы: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күрделі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минералды тыңайтқыш Биостим маркасы "Бастау"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минералды тыңайтқыш Биостим маркасы "Әмбебап"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минералды тыңайтқыш Биостим маркасы "Өсу"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минералды тыңайтқыш Биостим маркасы "Астық"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минералды тыңайтқыш Биостим маркасы "Майлы"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Жүгеріге арналған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 дақылдары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"Қызылшаға арналған"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тыңайтқышы,маркасы: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 - 9%, L- аминқышқылдары - 6,5%, теңіз балдыры сығындысы - 4%, органикалық заттар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аминқышқылдары - 9%, L- аминқышқылдары - 6,5%, теңіз балдыры сығындысы - 4%, органикалық заттар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аминқышқылдары - 10%, органикалық заттар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аминқышқылдары - 14,4%, органикалық заттар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балдыры сығындысы - 10%,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аминқышқылдары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 сығындысы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гуминді заттар - 37%, гумин сығындылары (фульвоқышқылдары)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 аминқышқылдары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Контролфит Cu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 қышқылдары -20%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 - 50%, Жалпы азот (N)-1%, Жалпы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Витаминдер, Белоктар, Аминқышқылдары,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белоктар,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 АМИДТІ АЗОТ) , P2O5-17%( 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Элстра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осмолиттер,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33, жалпы N-9,8, органикалық заттар 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аминқышқылдары - 10, полисахаридтер-6,1, ауксиндер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Vittafos маркасы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Vittafos маркасы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тыңайтқыш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маркасы: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маркасы: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маркасы: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маркасы: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маркасы: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маркасы: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маркасы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маркасы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маркасы: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маркасы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маркалы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маркалы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маркалы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маркалы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маркалы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маркалы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маркалы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маркалы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"Волски Моноформы" маркасы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"Волски Моноформы" маркалы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"Волски Моноформы" маркасы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"Волски Моноформы" маркасы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"Волски Микрокомплекс" маркасы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"Волски Микрокомплекс" маркасы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"Волски Микрокомплекс" маркасы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"Страда" маркасы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"Страда" маркасы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"Страда" маркасы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аминқышқылдары – 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аминқышқылдары – 3,0 %; органикалық қышқылдар – 0,7 %; полисахаридтер – 0,00388 %;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аминқышқылдары – 5,19 %; органикалық қышқылдар – 5,30 %; полисахаридтер – 0,00379 %; фитогормондар – 0,00043 %; гумин қышқылдары – 0,25 %, фульвокислоттар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аминқышқылдары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"SunnyMix бидай"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 -25г/л, аминқышқылдары -25г/л, өсімдіктердің өсуі мен иммунитетін ынталандырушылар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 -25г/л, аминқышқылдары -25г/л, өсімдіктердің өсуі мен иммунитетін ынталандырушылар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аминқышқылдары -85г/л, өсімдіктердің өсуі мен иммунитетін ынталандырушылар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 Mix тыңайтқышы күнбағыс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 -25г/л, аминқышқылдары — 25 г/л, өсімдіктердің өсуі мен иммунитетін ынталандырушылар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 Mix тыңайтқышы астық тұқымдары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 -25г/л, аминқышқылдары — 25 г/л, өсімдіктердің өсуі мен иммунитетін ынталандырушылар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 қышқылы 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 қышқылы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тыңайтқыштары Poly-Feed 9.0.1.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10.0.1 аммоний нитратымен.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органоминералды тыңайтқыш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углер.-16%, N-2,3%, аминқышқылдары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көмір.-19%, N-5,6%, аминқышқылдары - 34, макс.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көмір.-19%,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көмір.-19%,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көмір-15, N-3,5, аминқышқылдары 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гуминдер-фульвоқышқылдар-12,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фульвоқышқылдары 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фульвоқышқылдары -3; янтар қышқылы -3; арахидон қышқылы 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фульвоқышқылдары -3; янтар қышқылы -4; аминқышқылдары 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"Антистресс контуры"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фульвоқышқылдары -3; арахидон қышқылы -0,0001; тритерпен қышқылдары -0,2; аминқышқылдары 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фульвоқышқылдары -3; күміс иондары -0,05; аминқышқылдарының кешені 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"Профи контуры"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 -7; фульвоқышқылдары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 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 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 аминқышқылы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аминқышқылы -26; бос аминқышқылдары кем емес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аминқышқылы 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аминқышқылы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аминқышқылы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аминқышқылы L-пролин-0,3, теңіз балдыры сығындысы 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-25, аминқышқылы L-пролин-0,3, салицил қышқылы 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 гумин қышқылдары 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"Богатый" маркасы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гуматтары, фитоспорин-М (кемінде 2x10 тірі жасуша титрі және 1 мл спора)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"Борогум-М" маркалы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БМВ-гумин қышқылдарының калий тұздары-1, фитоспорин-М (титр кемінде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"Борогум-М" маркалы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БМВ-гумин қышқылдарының калий тұздары-2, фитоспорин-М (титр кемінде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тұқымдар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 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Майлы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Фосфат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Фосфат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аминқышқылдары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 Фосфат 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аминқышқылдары 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 аминқышқылдары -8, фитогормондар 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 аминқышқылдары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аминқышқылдары 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аминқышқылдары 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аминқышқылдары 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 (75%) в т.ч. Фосфор (Р2О5) - 11,9-14,1(%),монокалий фосфаты, в т.ч. Калий (К2О)-14,56 3,9-6,1(%),Теңіз балдыры сығындысы Ascophyllum nodosum GA142- в т.ч. Бос аминқышқылдары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 -9,6, гидроксикарбон қышқылдары -2,4, бактериялық штаммдардың мұздатылған кептірілген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агент-16, P2O5 с агент-6, гидроксикарбон қышқылдары -20, аминқышқылдары 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в т.ч. органикалық-2, в т.ч. мочевина-18, гумин қышқылы (гуматы)-6, гидроксикарбон қышқылдары -2, аминқышқылдары 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в т.ч. органикалық-2, в т.ч. Мочевина - 6, Сu с агент- 3,5, Mn с агент -3,5, Zn с агент -0,25, гидроксикарбон қышқылдары -18, аминқышқылдары 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мочевина - 4, Р2О5 - 2,5, К2О - 2,5, MgO - 2,5, B - 2, Co - 0,10, Cu - 1, Fe - 1,2, Mn - 1,2, Mo - 0,25, Zn - 1,2, гидроксикарбон қышқылдары -20, аминқышқылдары 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в т.ч. органикалық-2, в т.ч. мочевина - 1, в т.ч. нитраттық - 12, Zn с агент -12, гидроксикарбон қышқылдары -18, аминқышқылдары 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в т.ч. органикалық - 2, мочевина - 10, MgO с агент - 4, B бороэтаноломин - 2, Cо с агент - 0,1, Cu с агент - 0,8, Fe с агент - 5, Mn с агент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в т.ч. органикалық - 1,5, B бороэтаноломин - 12, Мо с агент - 1, гумин қышқылдары (гуматы) - 4, гидроксикарбон қышқылдары -4, аминқышқылдары 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топырақтың құнарлылығын қалпына келтіру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с.в. - 1,5, Р2О5 на с.в. - 1,5, К2О на с.в. - 1,5, жалпы органикалық зат с. в. - 75-80, жалпы гумин сығындысы (ОГЭ) с.о.в - 90-95, табиғи гумин қышқылдары ОГЭ - 54-56, гумин қышқылдары (калий тұздары) ОГЭ - 40, табиғи фульвоқышқылдар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органикалық егіншілік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органикклық с.в. - 1,2-1,7, жалпы органикалық заттар с.в. - 80-85, жалпы гумин сығындысы (ОГЭ) с.о.в - 90-95, табиғи гумин қышқылдары ОГЭ - 95-96, табиғи фульвоқышқылдар ОГЭ - 4-5, гидроксикарбон қышқылдары -16, аминқышқылдары 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к-Гумат-Na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мочевина - 3,25, Р2О5 - 0,5, К2О - 2,5, MgO - 0,1, B - 0,1, Co - 0,01, Cu - 0,05, Fe - 0,12, Mn - 0,1, Mo - 1, Zn - 0,12, гумин қышқылдары - 7, гидроксикарбон қышқылдары -0,6, аминқышқылдары 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маркалы: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маркалы: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маркалы: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маркалы: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 -2,4, N нитратты -1,8, N карбамид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-5 %, N аммиак - 3,3 %, N карбамид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-27, N аммиак -3,6, N нитратты -4,7, N карбамид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маркалы Лебозол - Марганец нитраты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маркалы Лебозол - магний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брендтер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 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тыңайтқышы-толық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тыңайтқыштар: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бренд: Лебозол-мыс-Хелат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бренд: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Лебозол-Заатгут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колониялар/мл, Trichoderma 1^10 спор/мл, бактериялар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бактериялар Bacillus subtilis, Bacillus megaterium 4^70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колониялар/мл, Trichoderma 1^10 спор/мл, бактериялар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органикалық - 2%, P2O5 - 1,83%, К2О - 1,2%, теңіз балдыры сығындысы Ascophyllum nodosum A142, оның ішінде бос аминқышқылдары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Бороэтаноламиндер &lt;5%, в т.ч. B - 2,07%, N (оның ішінде органикалық) - кем емес 1,7%, Mo - 0,02%, теңіз балдыры сығындысы, соның ішінде бос аминқышқылдары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в оның ішінде нитрат - 2,8%, мочевина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аммоний - 8%, Р2О5 - 31%, К2О - 4%, балдыр сығындысы - 4%, альгин қышқылы - 0,033%, маннитолы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нитраттық - 1,8%, N амид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 -4%, гумин қышқылдары 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қышқылдар органикалық заттар - 5%, гумин және фульвоқышқылдары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 тыңайтқыш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мг/дм3, коллоидты күміс 500 мг / л+полигексаметиленбигуанид гидрохлориді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әмбебап микро тыңайтқыш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"Азот"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"Күкірт"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 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 қышқылы -35%, органикалық заттар 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Органоминералды тыңайтқыш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балдыры 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 Аминқышқылдары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био тыңайтқыш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 - 50%, фосфатты біріктіретін компонент - 50%, (көмекші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заттар - 20%,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заттар - 15%, альгин қышқылы - 1,4%, теңіз балдыры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заттар - 5%, альгин қышқылы - 1%,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Микрополидоктарды микротыңайту маркалы: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Микрополидоктарды микротыңайту маркалы: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 қышқылы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Микрополидоктарды микротыңайту маркалы: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 қышқылы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аминқышқылдары 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заттар+стимуляторлар -13,40%, бос аминқышқылдары 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аминқышқылдары 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бос аминқышқылдары -11,55%, балдыр сығындысы 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 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 -14%, аминқышқылдары -0,15%, N-3,5%, P2O5-3,5%, K2O-5%, микроэлементтер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(калий азот қышқылы KNO3, 6%+ Лимон қышқылы С6H8O7, 5% Кальций дигидроортофосфаты Са(H2PO4)2, 5%+ Этилендиаминтетрацет қышқылы натрий тұзы 2 Сулы (ЭДТА) Na2-EDTA * 2 H2O, 3,5 %+ марганец (II) хлорид тетрагидраттар MnCl2 * 4H2O, 3,2% + натрия нитраты NaNO3, 2%+ темір хлориді гексагидраты FeCl3 * 6H2O, 2%+ бор қышқылы H3BO3, 1 + Меди (II) нитрат тригидраты Cu(NO3)2* 3H2O, 0,2%+ Аммоний молибдаты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заттар -2,14; К-0,65; Mg-0,03, Na-0,01, P-0,002, Bacillus spp.. Trichoderma spp және өсуді ынталандыратын басқа бактериялар, КОЕ/мл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маркасы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Агрохимикатты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Ento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"Hosil" маркалы: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"Hosil" маркалы: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"Hosil" маркалы: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"Hosil" маркалы:18-18-18+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"HOSIL" маркалы: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 Hosil" маркалы: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-16%, органикалық карбонат -10%, бос амин қышқылы -10,2%, гумин және фульв қышқылы -10%, N-0,5%, 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 қышқылы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карбамиді -16%, аммоний азоты -8%, азот нитраты 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 -8,8%, азот нитраты -2,4%, аммоний азот 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г/кг+ гумин қышқылдарының аммоний тұздары, 750 г/кг, оның ішінде N (органикалық), 60 г/кг+ аминқышқылдары, 100-120 г/кг+калия К20, 40-60 г/кг+микроэлементтер,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- 10%, фульв қышқылдарының тұздары - 2%,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 негізіндегі Органо-минералды тыңайтқыш,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 қышқылдарының тұздары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фулвигрейн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 қышқылдарының тұздары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 қышқылдары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 қышқылдары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бордың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 концентрацияланған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Полифорт (Polyfert)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Полифорт (Polyfert)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Амидті азот (N) 8,6%, Органикалық заттар 20,5%, Балдыр суспензиясы: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Амидті азот (N) 7%, формальдегид 10%, магний оксиді (MgO) 2,5%, оксид серасы (SO3) 5%, органикалық көміртек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 - 47,6% Бос аминқышқылдары (пролин, глутамин қышқылы, глицин, триптофан, бетаин)- 25,4% Органикалық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Азот мочевина (N) 3% Фосфор ангидриді (P2O5) 21% Минералды және органикалық тотықтырғыштар,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 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Сұйық тыңайтқыш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30%; Жалпы Азот (N) – 6%; Суда Еритін Фосфор Пентаоксиді (P2O5) – 1%; Суда Еритін Калий Оксиді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 - 40, L - 6 бос аминқышқылдары, органикалық көміртегі - 11,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ақпандағы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тыңайтқыштарды (органикалық тыңайтқыштарды қоспағанда) субсидиялауға арналған бюджет қаражатының көлемдері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 көлемі, теңге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1 071 000 000,0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