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35c0" w14:textId="1383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(қаланың, ауданның) Құрметті азаматы" атағын беру Қағидалары туралы" Жамбыл облыстық мәслихатының 2019 жылғы 12 қарашадағы № 40-3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2023 жылғы 31 мамырдағы № 3-3 шешімі. Жамбыл облысы Әділет департаментінде 2023 жылғы 1 маусымда № 5033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(қаланың, ауданның) Құрметті азаматы" атағын беру Қағидалары туралы" Жамбыл облыстық мәслихатының 2019 жылғы 12 қарашадағы № 40-3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4401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облысының (қаланың, ауданның) Құрметті азаматы" атағын беру қағидаларын бекіту туралы";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"Жамбыл облысының (қаланың, ауданның) Құрметті азаматы" атағын беру қағидаларында: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Атақ ерекше сіңірген еңбегі үшін жалпы еңбек өтілі республикамен, облыспен (қаламен, ауданмен) 10 жылдан кем емес байланысты болса (10 жылға жетпеген жағдайда және облыспен (қаламен, ауданмен) байланысты болмаған жағдайда – республикалық деңгейдегі (қалаға, ауданға) аса үздік жетістіктері үшін) келесі талаптарға сәйкес келетін азаматтарға беріледі: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соғыс кезіндегі ерліктері мен қаһармандығы, сондай-ақ бейбіт уақыттағы кәсіби міндеттерін немесе азаматтық борышын орындау кезіндегі жеке қаһармандығы үшін;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мемлекеттік, әскери және қоғамдық қызметтегі, демократияны дамытудағы, жариялылық пен әлеуметтік прогрестегі, рухани және интеллектуалдық әлеуеттегі жеткен зор жетістіктері үшін;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заңдылықты, құқықтық тәртіпті, қоғамдық қауіпсіздікті нығайтудағы белсенділігі үшін;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азаматтардың құқықтары мен заңды мүдделерін қорғаудағы көпжылғы белсенді еңбегі, қайырымдылыққа қосқан нақты үлесі мен ізгі істері үшін;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тәуелсіз Қазақстанның тұтастығын сақтаудағы, ұлтаралық келісім мен тұрақтылықты нығайтудағы жемісті еңбегі үшін;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облыстың әлеуметтік-экономикалық дамуына қосқан үлесі үшін;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жеткіншек ұрпаққа рухани-патриоттық тәрбие беруге және қоршаған ортаны қорғауға белсене қатысқаны үшін.";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Атақ берілмейді: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сәтте заңнамамен белгіленген тәртіппен жойылмаған немесе алынбаған соттылығы бар адамдарға;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іс-әрекетке қабілетсіз не іс-әрекет қабілеті шектеулі деп таныған адамдарға.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Атақ Қазақстан Республикасындағы Ұлттық мереке – 25 қазанда атап өтілетін Республика күнінің құрметіне беріледі.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 соңғы екі жылда келіп түскен қолдаухаттар қаралады.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Қолдаухаттарды қабылдау ағымдағы жылдың 1 қыркүйегіне дейін жүзеге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асырылады. Белгіленген мерзімнен кеш келіп түскен ұсыныстар қаралмайды.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жыл ішінде Атақ беру облыстық деңгейде он азаматқа дейін, Тараз қаласы мен аудандар деңгейінде жеті азаматқа дейін жүргізіледі.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қатар, қажет болған жағдайда Ұлттық мерекеден бөлек, жыл ішінде облыс әкімінің ұсынымымен "Жамбыл облысының Құрметті азаматы" атағы берілуі мүмкін. Бұл жағдайда Атақ басқа да белгіленген мерзімдерде беріледі.";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Егер еңбек өтілі мен өмірбаяны облыспен байланысты болса, Атақ облыстық деңгейде беріледі, облыспен байланысты болмаған жағдайда республикалық деңгейдегі аса үздік жетістіктері ескеріле отырып беріледі.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Сондай-ақ, еңбек өтілі мен өмірбаяны тек қаламен (ауданмен) байланысты болған жағдайда, Атақ қалалық (аудандық) деңгейде беріледі, ал қаламен (ауданмен) байланысты болмаған жағдайда, республикалық деңгейдегі аса үздік жетістіктері ескеріле отырып беріледі.".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оның алғашқы ресми жарияланған күнінен кейін күнтiзбелiк он күн өткен соң қолданысқа енгiзiледi.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