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e70d" w14:textId="bf8e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жылға арналған акваөсіру (балық өсіру шаруашылығы) өнімінің өнімділігі мен сапасын арттыруға, сондай-ақ асыл тұқымды балық өсіруді дамытуға субсидиялар көлемін бекіту туралы" Жамбыл облысы әкімдігінің 2023 жылғы 2 маусымдағы № 105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21 қарашадағы № 224 қаулысы. Жамбыл облысы Әділет департаментінде 2023 жылғы 27 қарашада № 5121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жылға арналған акваөсіру (балық өсіру шаруашылығы) өнімінің өнімділігі мен сапасын арттыруға, сондай-ақ асыл тұқымды балық өсіруді дамытуға субсидиялар көлемін бекіту туралы" Жамбыл облысы әкімдігінің 2023 жылғы 2 маусымдағы № 105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жетекшілік ететін орынбасарына жүктелсін.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21 қарашадағы № 224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105 қаулысына 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акваөсіру (балық өсіру шаруашылығы) өнімінің өнімділігі мен сапасын арттыруға, сондай-ақ асыл тұқымды балық өсіруді дамытуға субсидиялар көлемі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балық өнімдерінің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көлемі, сатып алу (тонна, дана)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килограмм балық азығына, 1 (бір) дана балық өсіру материалын сатып алуға субсидиялар сомасы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азықтарын сатып алу шығыстарын өтеу субсидиялары: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(отандық өндірістің азығы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(шетелдік өндірістің азығы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мен олардың будандары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шығыстарын өтеу субсидиялары: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шабағы (30 граммға дейін) – 1 (бір)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2300000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ұрықтанған уылдырық (дана) – 1 (бір) уылдырық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шабағы (10 граммға дейін) – 1 (бір)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2752800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