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e70d" w14:textId="bf8e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жылға арналған акваөсіру (балық өсіру шаруашылығы) өнімінің өнімділігі мен сапасын арттыруға, сондай-ақ асыл тұқымды балық өсіруді дамытуға субсидиялар көлемін бекіту туралы" Жамбыл облысы әкімдігінің 2023 жылғы 2 маусымдағы № 105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21 қарашадағы № 224 қаулысы. Жамбыл облысы Әділет департаментінде 2023 жылғы 27 қарашада № 5121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жылға арналған акваөсіру (балық өсіру шаруашылығы) өнімінің өнімділігі мен сапасын арттыруға, сондай-ақ асыл тұқымды балық өсіруді дамытуға субсидиялар көлемін бекіту туралы" Жамбыл облысы әкімдігінің 2023 жылғы 2 маусымдағы № 105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жетекшілік ететін орынбасарына жүктелсін.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және табиғи ресурстар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21 қарашадағы № 224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105 қаулысына қосымша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акваөсіру (балық өсіру шаруашылығы) өнімінің өнімділігі мен сапасын арттыруға, сондай-ақ асыл тұқымды балық өсіруді дамытуға субсидиялар көлемі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балық өнімдерінің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көлемі, сатып алу (тонна, 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килограмм балық азығына, 1 (бір) дана балық өсіру материалын сатып алуға субсидиялар сомасы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 субсидиялары: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(отандық өндірістің азығы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(шетелдік өндірістің азығы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субсидиялары: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шабағы (30 граммға дейін) –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ұрықтанған уылдырық (дана) – 1 (бір) уылдырық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шабағы (10 граммға дейін) –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