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1c1e" w14:textId="4cf1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Ақтөбе ауылдық округінің кейбір ауылдарының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2023 жылғы 13 қазандағы № 294 бірлескен қаулысы және Жамбыл облысы Жуалы аудандық мәслихатының 2023 жылғы 13 қазандағы № 9-5 шешімі. Жамбыл облысының Әділет департаментінде 2023 жылғы 23 қазанда № 5102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"Қазақстан Республикасының әкiмшiлiк-аумақтық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Жуалы ауданының әкімдігі ҚАУЛЫ ЕТЕДІ және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ауылдық округі Бәйтерек ауылының шекараларының жалпы көлемі 1187,4111 гектар болып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ауылдық округі Жаңаталап ауылының шекараларының жалпы көлемі 600,3926 гектар болып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ауылдық округі Күркіреусу ауылының шекараларының жалпы көлемі 320,996 гектар болып белгіленсін.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мен мәслихат шешімінің орындалуын бақылау аудан әкімінің жетекшілік ететін орынбасарына және аудандық мәслихаттың әкімшілік-аумақтық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