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f29c" w14:textId="c6df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Сарысу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2023 жылғы 19 маусымдағы № 5-3 шешімі. Жамбыл облысы Әділет департаментінде 2023 жылғы 23 маусымда № 5047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№787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Сарысу аудандық мәслихаты ШЕШТІ: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жылдың 1 қаңтарынан бастап 31 желтоқсанды қоса алғанда туристерді орналастыру орындарындағы шетелдіктер үшін туристік жарнаның мөлшерлемелері-болу құнының 5(бес) пайызы мөлшерінде бекітілсін.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