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3ef3" w14:textId="b613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Шу ауданының кейбір ауылдарының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2023 жылғы 22 маусымдағы № 292 бірлескен қаулысы және Жамбыл облысы Шу аудандық мәслихатының 2023 жылғы 26 маусымдағы № 4-7 шешімі. Жамбыл облысы Әділет департаментінде 2023 жылғы 4 шілдеде № 5057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5-тармақтарына,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Жамбыл облысы Шу ауданы әкімдігі ҚАУЛЫ ЕТЕДІ және Жамбыл облысы Шу аудандық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Шу ауданы Ақсу ауылдық округінің Ақсу ауылының шекараларының жалпы көлемі 31 302,44 гектар болып белгіленсін.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Шу ауданы Ақтөбе ауылдық округінің Ақтөбе ауылының шекараларының жалпы көлемі 108 646,4 гектар болып белгіленсін.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Шу ауданы Балуан Шолақ ауылдық округінің Балуан Шолақ ауылының шекараларының жалпы көлемі 100 815,1 гектар болып белгіленсін.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Шу ауданы Далақайнар ауылдық округінің Далақайнар ауылының шекараларының жалпы көлемі 56 815,7 гектар болып белгіленсін.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Шу ауданы Жаңа жол ауылдық округінің Жаңа жол ауылының шекараларының жалпы көлемі 31 302,44 гектар болып белгіленсін.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Шу ауданы Ескі-Шу ауылдық округінің Белбасар ауылының шекараларының жалпы көлемі 57 185,4 гектар болып белгіленсін.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Шу ауданы Көкқайнар ауылдық округінің Көкқайнар ауылының шекараларының жалпы көлемі 38 457,7 гектар болып белгіленсін.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Шу ауданы Қорағаты ауылдық округінің Мойынқұм ауылының шекараларының жалпы көлемі 23 015,8 гектар болып белгіленсін. 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Шу ауданы Қонаев ауылының шекараларының жалпы көлемі 29 604,51 гектар болып белгіленсін.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бірлескен әкімдіктің қаулысы және маслихаттың шешімінің орындалуын бақылау Шу ауданы әкімінің жетекшілік ететін орынбасарына жүктелсін.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бірлескен әкімдіктің қаулысы және маслихаттың шешімі оның алғашқы ресми жарияланған күнінен кейін күнтізбелік он күн өткен соң қолданысқа енгізіледі.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Шу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