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7e98" w14:textId="fd87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5 маусымдағы № 4/29 шешімі. Ұлытау облысының Әділет департаментінде 2023 жылғы 8 маусымда № 27-20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пайдалы алаңның бір шаршы метр үшін 31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