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bb96" w14:textId="9b0b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акваөсіру (балық өсіру) өнімінің өнімділігі мен сапасын арттыруға, сондай-ақ асыл тұқымды балық өсіруді дамытуға субсидиялау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әкімдігінің 2023 жылғы 12 мамырдағы № 138 қаулысы. Жетісу облысы Әділет департаментінде 2023 жылы 15 мамырда № 25-19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 дүниесін қорғау, өсімін молайту және пайдалану туралы" Қазақстан Республикасы Заңының 10-бабы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5-14)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"Акваөсіру (балық өсіру) өнімінің өнімділігі мен сапасын арттыруды, сондай-ақ асыл тұқымды балық өсіруді дамытуды субсидиялау қағидаларын бекіту туралы" Қазақстан Республикасы Экология, геология және табиғи ресурстар министрінің 2022 жылғы 24 мамырдағы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28188 болып тіркелген) сәйкес Жетісу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арналған акваөсіру (балық өсіру) өнімінің өнімділігі мен сапасын арттыруға, сондай-ақ асыл тұқымды балық өсіруді дамытуға субсидиялау көлемдері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"Жетісу облысының табиғи ресурстар және табиғатты пайдалануды реттеу басқармасы"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Жетісу облысы Әділет департаментінде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Жетісу облысы әкімдігінің интернет – ресурсында орналастырылуын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Жетісу облысы әкімінің жетекшілік ететін орынбасарына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Жетісу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 және 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ресурстар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облысы әкімдігінің 2023 жылғы 12 мамырдағы № 138 қаулысына қосымша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акваөсіру (балық өсіру) өнімінің өнімділігі мен сапасын арттыруға, сондай-ақ асыл тұқымды балық өсіруді дамытуға субсидиялау көлемдері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түрлері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(килограмм, дана)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өндірісінің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балық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азығына тиесілі субсидиялар: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балықтар мен олардың будандары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Албырт тұқымдас балықтар мен олардың будандары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Тұқы, албырт тұқымдас балықтар және олардың будандары үшін балық отырғызу материалын сатып алуға субсидиялар: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шабағы 30 граммға дейін 1 (бір) 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Албырт тұқымдас ұрықтанған 1 (бір) уылдырық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Албырт тұқымдас шабағы 10 граммға дейін 1 (бір) 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өсіру-билогиялық негіздемені сатып алу шығыстарын субсидиялау (БӨБН)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