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9652" w14:textId="1fe9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Талдықорған қалалық мәслихатының 2023 жылғы 15 қарашадағы № 11-68 шешімі. Жетісу облысы Әділет департаментінде 2023 жылы 17 қарашада № 91-19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қаулысынасәйкес,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 Талдықорған қалалық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Талдықорған қаласы әкімінің жетекшілік ететін орынбасарына жүктелсін (келісім бойынша).</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2023 жылғы 15 қарашадағы № 11-68 шешіміне 1- қосымша</w:t>
            </w:r>
          </w:p>
        </w:tc>
      </w:tr>
    </w:tbl>
    <w:bookmarkStart w:name="z15" w:id="5"/>
    <w:p>
      <w:pPr>
        <w:spacing w:after="0"/>
        <w:ind w:left="0"/>
        <w:jc w:val="left"/>
      </w:pPr>
      <w:r>
        <w:rPr>
          <w:rFonts w:ascii="Times New Roman"/>
          <w:b/>
          <w:i w:val="false"/>
          <w:color w:val="000000"/>
        </w:rPr>
        <w:t xml:space="preserve">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2"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3"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Талдықорған қаласы әкімінің шешімімен құрылатын комиссия;</w:t>
      </w:r>
    </w:p>
    <w:bookmarkEnd w:id="10"/>
    <w:bookmarkStart w:name="z14" w:id="11"/>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5" w:id="12"/>
    <w:p>
      <w:pPr>
        <w:spacing w:after="0"/>
        <w:ind w:left="0"/>
        <w:jc w:val="both"/>
      </w:pPr>
      <w:r>
        <w:rPr>
          <w:rFonts w:ascii="Times New Roman"/>
          <w:b w:val="false"/>
          <w:i w:val="false"/>
          <w:color w:val="000000"/>
          <w:sz w:val="28"/>
        </w:rPr>
        <w:t>
      4) әлеуметтік көмек көрсету жөніндегі уәкілетті орган – "Талдықорған қаласының жұмыспен қамтуды үйлестіру және әлеуметтік бағдарламалар бөлімі" мемлекеттік мекемесі;</w:t>
      </w:r>
    </w:p>
    <w:bookmarkEnd w:id="12"/>
    <w:bookmarkStart w:name="z16"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17" w:id="14"/>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End w:id="14"/>
    <w:bookmarkStart w:name="z18"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19"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20"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1" w:id="18"/>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8"/>
    <w:bookmarkStart w:name="z22" w:id="19"/>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Талдықорған қаласы әкімінің шешімімен құрылатын комиссия;</w:t>
      </w:r>
    </w:p>
    <w:bookmarkEnd w:id="19"/>
    <w:bookmarkStart w:name="z23"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4"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25"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26"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Біржолғы әлеуметтік көмек көрсету үшін атаулы күндер мен мереке күндерінің тізбесі:</w:t>
      </w:r>
    </w:p>
    <w:bookmarkEnd w:id="25"/>
    <w:bookmarkStart w:name="z33" w:id="26"/>
    <w:p>
      <w:pPr>
        <w:spacing w:after="0"/>
        <w:ind w:left="0"/>
        <w:jc w:val="both"/>
      </w:pPr>
      <w:r>
        <w:rPr>
          <w:rFonts w:ascii="Times New Roman"/>
          <w:b w:val="false"/>
          <w:i w:val="false"/>
          <w:color w:val="000000"/>
          <w:sz w:val="28"/>
        </w:rPr>
        <w:t>
      1) 15 ақпан - Кеңес әскерлерінің Ауғанстаннан шығарылған күні;</w:t>
      </w:r>
    </w:p>
    <w:bookmarkEnd w:id="26"/>
    <w:bookmarkStart w:name="z34" w:id="27"/>
    <w:p>
      <w:pPr>
        <w:spacing w:after="0"/>
        <w:ind w:left="0"/>
        <w:jc w:val="both"/>
      </w:pPr>
      <w:r>
        <w:rPr>
          <w:rFonts w:ascii="Times New Roman"/>
          <w:b w:val="false"/>
          <w:i w:val="false"/>
          <w:color w:val="000000"/>
          <w:sz w:val="28"/>
        </w:rPr>
        <w:t>
      2) 26 сәуір -Халықаралық Чернобыль атом электр станциясындағы апат құрбандарын еске алу күні;</w:t>
      </w:r>
    </w:p>
    <w:bookmarkEnd w:id="27"/>
    <w:bookmarkStart w:name="z35" w:id="28"/>
    <w:p>
      <w:pPr>
        <w:spacing w:after="0"/>
        <w:ind w:left="0"/>
        <w:jc w:val="both"/>
      </w:pPr>
      <w:r>
        <w:rPr>
          <w:rFonts w:ascii="Times New Roman"/>
          <w:b w:val="false"/>
          <w:i w:val="false"/>
          <w:color w:val="000000"/>
          <w:sz w:val="28"/>
        </w:rPr>
        <w:t>
      3) 9 мамыр - Ұлы Отан соғысындағы Жеңіс күні;</w:t>
      </w:r>
    </w:p>
    <w:bookmarkEnd w:id="28"/>
    <w:bookmarkStart w:name="z36" w:id="29"/>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29"/>
    <w:bookmarkStart w:name="z37" w:id="30"/>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30"/>
    <w:bookmarkStart w:name="z38" w:id="3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1"/>
    <w:bookmarkStart w:name="z39" w:id="32"/>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32"/>
    <w:bookmarkStart w:name="z29" w:id="3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3"/>
    <w:bookmarkStart w:name="z30" w:id="34"/>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4"/>
    <w:bookmarkStart w:name="z31" w:id="35"/>
    <w:p>
      <w:pPr>
        <w:spacing w:after="0"/>
        <w:ind w:left="0"/>
        <w:jc w:val="both"/>
      </w:pPr>
      <w:r>
        <w:rPr>
          <w:rFonts w:ascii="Times New Roman"/>
          <w:b w:val="false"/>
          <w:i w:val="false"/>
          <w:color w:val="000000"/>
          <w:sz w:val="28"/>
        </w:rPr>
        <w:t>
      3) әлеуметтік маңызы бар аурудың болуы;</w:t>
      </w:r>
    </w:p>
    <w:bookmarkEnd w:id="35"/>
    <w:bookmarkStart w:name="z32" w:id="36"/>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6"/>
    <w:bookmarkStart w:name="z33" w:id="37"/>
    <w:p>
      <w:pPr>
        <w:spacing w:after="0"/>
        <w:ind w:left="0"/>
        <w:jc w:val="both"/>
      </w:pPr>
      <w:r>
        <w:rPr>
          <w:rFonts w:ascii="Times New Roman"/>
          <w:b w:val="false"/>
          <w:i w:val="false"/>
          <w:color w:val="000000"/>
          <w:sz w:val="28"/>
        </w:rPr>
        <w:t>
      5) жетімдік, ата-ана қамқорлығының болмауы;</w:t>
      </w:r>
    </w:p>
    <w:bookmarkEnd w:id="37"/>
    <w:bookmarkStart w:name="z34" w:id="38"/>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8"/>
    <w:bookmarkStart w:name="z35" w:id="39"/>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9"/>
    <w:bookmarkStart w:name="z36" w:id="4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0"/>
    <w:bookmarkStart w:name="z37" w:id="41"/>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41"/>
    <w:bookmarkStart w:name="z38" w:id="42"/>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43"/>
    <w:bookmarkStart w:name="z46" w:id="44"/>
    <w:p>
      <w:pPr>
        <w:spacing w:after="0"/>
        <w:ind w:left="0"/>
        <w:jc w:val="both"/>
      </w:pPr>
      <w:r>
        <w:rPr>
          <w:rFonts w:ascii="Times New Roman"/>
          <w:b w:val="false"/>
          <w:i w:val="false"/>
          <w:color w:val="000000"/>
          <w:sz w:val="28"/>
        </w:rPr>
        <w:t>
      1) Ұлы Отан соғысының ардагерлері - 1500000 (бір миллион бес жүз мың) теңге, бір рет;</w:t>
      </w:r>
    </w:p>
    <w:bookmarkEnd w:id="44"/>
    <w:bookmarkStart w:name="z47" w:id="45"/>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адамдар, атап айтқанда:</w:t>
      </w:r>
    </w:p>
    <w:bookmarkEnd w:id="45"/>
    <w:bookmarkStart w:name="z48" w:id="46"/>
    <w:p>
      <w:pPr>
        <w:spacing w:after="0"/>
        <w:ind w:left="0"/>
        <w:jc w:val="both"/>
      </w:pPr>
      <w:r>
        <w:rPr>
          <w:rFonts w:ascii="Times New Roman"/>
          <w:b w:val="false"/>
          <w:i w:val="false"/>
          <w:color w:val="000000"/>
          <w:sz w:val="28"/>
        </w:rPr>
        <w:t>
      басқа мемлекеттердiң аумағындағы ұрыс қимылдарының ардагерлері - 150000 (бір жүз елу мың) теңге, бір рет;</w:t>
      </w:r>
    </w:p>
    <w:bookmarkEnd w:id="46"/>
    <w:bookmarkStart w:name="z49" w:id="4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- 100000 (бір жүз мың) теңге, бір рет;</w:t>
      </w:r>
    </w:p>
    <w:bookmarkEnd w:id="47"/>
    <w:bookmarkStart w:name="z50" w:id="4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- 100000 (бір жүз мың) теңге, бір рет;</w:t>
      </w:r>
    </w:p>
    <w:bookmarkEnd w:id="48"/>
    <w:bookmarkStart w:name="z51" w:id="4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- 100000 (бір жүз мың) теңге, бір рет;</w:t>
      </w:r>
    </w:p>
    <w:bookmarkEnd w:id="49"/>
    <w:bookmarkStart w:name="z52" w:id="5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- 100000 (бір жүз мың) теңге, бір рет;</w:t>
      </w:r>
    </w:p>
    <w:bookmarkEnd w:id="50"/>
    <w:bookmarkStart w:name="z53" w:id="5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- 100000 (бір жүз мың) теңге, бір рет;</w:t>
      </w:r>
    </w:p>
    <w:bookmarkEnd w:id="51"/>
    <w:bookmarkStart w:name="z54" w:id="5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- 60000 (алпыс мың) теңге, бір рет;</w:t>
      </w:r>
    </w:p>
    <w:bookmarkEnd w:id="52"/>
    <w:bookmarkStart w:name="z55" w:id="53"/>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- 150000 (бір жүз елу мың) теңге, бір рет;</w:t>
      </w:r>
    </w:p>
    <w:bookmarkEnd w:id="53"/>
    <w:bookmarkStart w:name="z56" w:id="54"/>
    <w:p>
      <w:pPr>
        <w:spacing w:after="0"/>
        <w:ind w:left="0"/>
        <w:jc w:val="both"/>
      </w:pPr>
      <w:r>
        <w:rPr>
          <w:rFonts w:ascii="Times New Roman"/>
          <w:b w:val="false"/>
          <w:i w:val="false"/>
          <w:color w:val="000000"/>
          <w:sz w:val="28"/>
        </w:rPr>
        <w:t>
      3)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54"/>
    <w:bookmarkStart w:name="z57" w:id="5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- 100000 (бір жүзмың) теңге, бір рет;</w:t>
      </w:r>
    </w:p>
    <w:bookmarkEnd w:id="55"/>
    <w:bookmarkStart w:name="z58" w:id="5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- 100000 (бір жүзмың) теңге, бір рет;</w:t>
      </w:r>
    </w:p>
    <w:bookmarkEnd w:id="56"/>
    <w:bookmarkStart w:name="z59" w:id="5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- 100000 (бір жүзмың) теңге, бір рет;</w:t>
      </w:r>
    </w:p>
    <w:bookmarkEnd w:id="57"/>
    <w:bookmarkStart w:name="z60" w:id="5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- 100000 (бір жүз мың) теңге, бір рет;</w:t>
      </w:r>
    </w:p>
    <w:bookmarkEnd w:id="58"/>
    <w:bookmarkStart w:name="z61" w:id="5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- 100000 (бір жүз мың) теңге, бір рет;</w:t>
      </w:r>
    </w:p>
    <w:bookmarkEnd w:id="59"/>
    <w:bookmarkStart w:name="z62" w:id="60"/>
    <w:p>
      <w:pPr>
        <w:spacing w:after="0"/>
        <w:ind w:left="0"/>
        <w:jc w:val="both"/>
      </w:pPr>
      <w:r>
        <w:rPr>
          <w:rFonts w:ascii="Times New Roman"/>
          <w:b w:val="false"/>
          <w:i w:val="false"/>
          <w:color w:val="000000"/>
          <w:sz w:val="28"/>
        </w:rPr>
        <w:t>
      4) Еңбек ардагерлері, атап айтқанда:</w:t>
      </w:r>
    </w:p>
    <w:bookmarkEnd w:id="60"/>
    <w:bookmarkStart w:name="z63" w:id="6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- 60000 (алпыс мың) теңге, бір рет;</w:t>
      </w:r>
    </w:p>
    <w:bookmarkEnd w:id="61"/>
    <w:bookmarkStart w:name="z64" w:id="6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- 60000 (алпыс мың) теңге, бір рет;</w:t>
      </w:r>
    </w:p>
    <w:bookmarkEnd w:id="62"/>
    <w:bookmarkStart w:name="z65" w:id="63"/>
    <w:p>
      <w:pPr>
        <w:spacing w:after="0"/>
        <w:ind w:left="0"/>
        <w:jc w:val="both"/>
      </w:pPr>
      <w:r>
        <w:rPr>
          <w:rFonts w:ascii="Times New Roman"/>
          <w:b w:val="false"/>
          <w:i w:val="false"/>
          <w:color w:val="000000"/>
          <w:sz w:val="28"/>
        </w:rPr>
        <w:t>
      5) Қаза тапқан әскери қызметшілердің отбасылары, атап айтқанда:</w:t>
      </w:r>
    </w:p>
    <w:bookmarkEnd w:id="63"/>
    <w:bookmarkStart w:name="z66" w:id="64"/>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Ұлы Отан соғысының ардагерлері, басқа мемлекеттердiң аумағындағы ұрыс қимылдарының ардагерлері, жеңілдіктер бойынша Ұлы Отан соғысының ардагерлеріне теңестірілген адамдар - 60000 (алпыс мың) теңге, бір рет;</w:t>
      </w:r>
    </w:p>
    <w:bookmarkEnd w:id="64"/>
    <w:bookmarkStart w:name="z67" w:id="6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- 60000 (алпыс мың) теңге, бір рет;</w:t>
      </w:r>
    </w:p>
    <w:bookmarkEnd w:id="65"/>
    <w:bookmarkStart w:name="z68" w:id="6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- 60000 (алпыс мың) теңге, бір рет;</w:t>
      </w:r>
    </w:p>
    <w:bookmarkEnd w:id="66"/>
    <w:bookmarkStart w:name="z69" w:id="6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- 150000 (бір жүз елу мың) теңге, бір рет;</w:t>
      </w:r>
    </w:p>
    <w:bookmarkEnd w:id="67"/>
    <w:bookmarkStart w:name="z70" w:id="6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- 150000 (бір жүз елу мың) теңге, бір рет;</w:t>
      </w:r>
    </w:p>
    <w:bookmarkEnd w:id="68"/>
    <w:bookmarkStart w:name="z71" w:id="6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- 150000 (бір жүз елу мың) теңге, бір рет;</w:t>
      </w:r>
    </w:p>
    <w:bookmarkEnd w:id="69"/>
    <w:bookmarkStart w:name="z72" w:id="7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- 150000 (бір жүз елу мың) теңге, бір рет;</w:t>
      </w:r>
    </w:p>
    <w:bookmarkEnd w:id="70"/>
    <w:bookmarkStart w:name="z73" w:id="7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- 60000 (алпыс мың) теңге, бір рет;</w:t>
      </w:r>
    </w:p>
    <w:bookmarkEnd w:id="71"/>
    <w:bookmarkStart w:name="z74" w:id="7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- 60000 (алпыс мың) теңге, бір рет;</w:t>
      </w:r>
    </w:p>
    <w:bookmarkEnd w:id="72"/>
    <w:bookmarkStart w:name="z75" w:id="73"/>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- 50000 (елу мың) теңге, бір рет;</w:t>
      </w:r>
    </w:p>
    <w:bookmarkEnd w:id="73"/>
    <w:bookmarkStart w:name="z76" w:id="74"/>
    <w:p>
      <w:pPr>
        <w:spacing w:after="0"/>
        <w:ind w:left="0"/>
        <w:jc w:val="both"/>
      </w:pPr>
      <w:r>
        <w:rPr>
          <w:rFonts w:ascii="Times New Roman"/>
          <w:b w:val="false"/>
          <w:i w:val="false"/>
          <w:color w:val="000000"/>
          <w:sz w:val="28"/>
        </w:rPr>
        <w:t xml:space="preserve">
      6) Әлеуметтік маңызы бар аурулардыңсалдарынан тыныс-тіршілігінің шектелуі деп танылған тұлғалар (отбасы): </w:t>
      </w:r>
    </w:p>
    <w:bookmarkEnd w:id="74"/>
    <w:bookmarkStart w:name="z77" w:id="75"/>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ай сайын 7 (жеті) айлық есептік көрсеткіш;</w:t>
      </w:r>
    </w:p>
    <w:bookmarkEnd w:id="75"/>
    <w:bookmarkStart w:name="z78" w:id="76"/>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76"/>
    <w:bookmarkStart w:name="z79" w:id="77"/>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бір рет;</w:t>
      </w:r>
    </w:p>
    <w:bookmarkEnd w:id="77"/>
    <w:bookmarkStart w:name="z80" w:id="78"/>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бір рет;</w:t>
      </w:r>
    </w:p>
    <w:bookmarkEnd w:id="78"/>
    <w:bookmarkStart w:name="z81" w:id="79"/>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бір рет;</w:t>
      </w:r>
    </w:p>
    <w:bookmarkEnd w:id="79"/>
    <w:bookmarkStart w:name="z82" w:id="80"/>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80"/>
    <w:bookmarkStart w:name="z83" w:id="81"/>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санаторийлік-курорттық емдеуге жан басына шаққандағы орташа табысы есепке алынбай, бір рет санаторийлік-курорттық емдеу құнын өтеу ретінде ұсынылатын кепілдік берілген соманың 70 (жетпіс) пайызы мөлшерінде;</w:t>
      </w:r>
    </w:p>
    <w:bookmarkEnd w:id="81"/>
    <w:bookmarkStart w:name="z84" w:id="82"/>
    <w:p>
      <w:pPr>
        <w:spacing w:after="0"/>
        <w:ind w:left="0"/>
        <w:jc w:val="both"/>
      </w:pPr>
      <w:r>
        <w:rPr>
          <w:rFonts w:ascii="Times New Roman"/>
          <w:b w:val="false"/>
          <w:i w:val="false"/>
          <w:color w:val="000000"/>
          <w:sz w:val="28"/>
        </w:rPr>
        <w:t>
      12) Ұлы Отан соғысының ардагерлеріне кірісін есепке алмай3 (үш) айлық есептік көрсеткіш мөлшерінде ай сайынғы әлеуметтік көмек;</w:t>
      </w:r>
    </w:p>
    <w:bookmarkEnd w:id="82"/>
    <w:bookmarkStart w:name="z85" w:id="83"/>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бір рет.</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 w:id="84"/>
    <w:p>
      <w:pPr>
        <w:spacing w:after="0"/>
        <w:ind w:left="0"/>
        <w:jc w:val="left"/>
      </w:pPr>
      <w:r>
        <w:rPr>
          <w:rFonts w:ascii="Times New Roman"/>
          <w:b/>
          <w:i w:val="false"/>
          <w:color w:val="000000"/>
        </w:rPr>
        <w:t xml:space="preserve"> 3-тарау. Әлеуметтік көмек көрсету тәртібі</w:t>
      </w:r>
    </w:p>
    <w:bookmarkEnd w:id="84"/>
    <w:bookmarkStart w:name="z87" w:id="85"/>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85"/>
    <w:bookmarkStart w:name="z88" w:id="86"/>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86"/>
    <w:bookmarkStart w:name="z89" w:id="87"/>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87"/>
    <w:bookmarkStart w:name="z43" w:id="88"/>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88"/>
    <w:bookmarkStart w:name="z44" w:id="8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0" w:id="90"/>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 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bookmarkEnd w:id="90"/>
    <w:bookmarkStart w:name="z46" w:id="91"/>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bookmarkEnd w:id="91"/>
    <w:bookmarkStart w:name="z47" w:id="9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2"/>
    <w:bookmarkStart w:name="z48" w:id="9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93"/>
    <w:bookmarkStart w:name="z49" w:id="9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94"/>
    <w:bookmarkStart w:name="z50" w:id="95"/>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5"/>
    <w:bookmarkStart w:name="z51" w:id="96"/>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6"/>
    <w:bookmarkStart w:name="z52" w:id="97"/>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7"/>
    <w:bookmarkStart w:name="z53" w:id="98"/>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8"/>
    <w:bookmarkStart w:name="z54" w:id="99"/>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9"/>
    <w:bookmarkStart w:name="z55" w:id="100"/>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0"/>
    <w:bookmarkStart w:name="z56" w:id="101"/>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1"/>
    <w:bookmarkStart w:name="z57" w:id="10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2"/>
    <w:bookmarkStart w:name="z58" w:id="103"/>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bookmarkEnd w:id="103"/>
    <w:bookmarkStart w:name="z59" w:id="104"/>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04"/>
    <w:bookmarkStart w:name="z60" w:id="105"/>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106"/>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 ішінде, ал жұмыс күнінен тыс келіп түскен жағдайда – өтініш түскен күннен кейінгі бірінші жұмыс күні тіркейді.</w:t>
      </w:r>
    </w:p>
    <w:bookmarkEnd w:id="106"/>
    <w:bookmarkStart w:name="z62" w:id="107"/>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2" w:id="108"/>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08"/>
    <w:bookmarkStart w:name="z103" w:id="109"/>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09"/>
    <w:bookmarkStart w:name="z104" w:id="110"/>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0"/>
    <w:bookmarkStart w:name="z105" w:id="111"/>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1"/>
    <w:bookmarkStart w:name="z106" w:id="112"/>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2"/>
    <w:bookmarkStart w:name="z107" w:id="113"/>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13"/>
    <w:bookmarkStart w:name="z108" w:id="11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14"/>
    <w:bookmarkStart w:name="z65" w:id="115"/>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15"/>
    <w:bookmarkStart w:name="z66" w:id="116"/>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16"/>
    <w:bookmarkStart w:name="z67" w:id="117"/>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17"/>
    <w:bookmarkStart w:name="z68" w:id="118"/>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18"/>
    <w:bookmarkStart w:name="z69" w:id="119"/>
    <w:p>
      <w:pPr>
        <w:spacing w:after="0"/>
        <w:ind w:left="0"/>
        <w:jc w:val="both"/>
      </w:pPr>
      <w:r>
        <w:rPr>
          <w:rFonts w:ascii="Times New Roman"/>
          <w:b w:val="false"/>
          <w:i w:val="false"/>
          <w:color w:val="000000"/>
          <w:sz w:val="28"/>
        </w:rPr>
        <w:t>
      ақпараттық жүйелерді пайдалану;</w:t>
      </w:r>
    </w:p>
    <w:bookmarkEnd w:id="119"/>
    <w:bookmarkStart w:name="z70" w:id="120"/>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0"/>
    <w:bookmarkStart w:name="z71" w:id="121"/>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21"/>
    <w:bookmarkStart w:name="z72" w:id="122"/>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22"/>
    <w:bookmarkStart w:name="z73" w:id="123"/>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3"/>
    <w:bookmarkStart w:name="z74" w:id="124"/>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24"/>
    <w:bookmarkStart w:name="z75" w:id="125"/>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126"/>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bookmarkEnd w:id="126"/>
    <w:bookmarkStart w:name="z77" w:id="127"/>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27"/>
    <w:bookmarkStart w:name="z78" w:id="128"/>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28"/>
    <w:bookmarkStart w:name="z79" w:id="129"/>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 w:id="130"/>
    <w:p>
      <w:pPr>
        <w:spacing w:after="0"/>
        <w:ind w:left="0"/>
        <w:jc w:val="both"/>
      </w:pPr>
      <w:r>
        <w:rPr>
          <w:rFonts w:ascii="Times New Roman"/>
          <w:b w:val="false"/>
          <w:i w:val="false"/>
          <w:color w:val="000000"/>
          <w:sz w:val="28"/>
        </w:rPr>
        <w:t>
      20. Мынадай:</w:t>
      </w:r>
    </w:p>
    <w:bookmarkEnd w:id="130"/>
    <w:bookmarkStart w:name="z81" w:id="13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1"/>
    <w:bookmarkStart w:name="z82" w:id="132"/>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2"/>
    <w:bookmarkStart w:name="z83" w:id="13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3"/>
    <w:bookmarkStart w:name="z84" w:id="134"/>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 w:id="135"/>
    <w:p>
      <w:pPr>
        <w:spacing w:after="0"/>
        <w:ind w:left="0"/>
        <w:jc w:val="both"/>
      </w:pPr>
      <w:r>
        <w:rPr>
          <w:rFonts w:ascii="Times New Roman"/>
          <w:b w:val="false"/>
          <w:i w:val="false"/>
          <w:color w:val="000000"/>
          <w:sz w:val="28"/>
        </w:rPr>
        <w:t>
      21. Әлеуметтік көмек көрсетуге жұмсалатын шығыстарды қаржыландыру Талдықорған қаласының бюджетінде көзделген, ағымдағы қаржы жылына арналған қаражат шегінде жүзеге асырылады.</w:t>
      </w:r>
    </w:p>
    <w:bookmarkEnd w:id="135"/>
    <w:bookmarkStart w:name="z86" w:id="13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36"/>
    <w:bookmarkStart w:name="z87" w:id="13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8" w:id="138"/>
    <w:p>
      <w:pPr>
        <w:spacing w:after="0"/>
        <w:ind w:left="0"/>
        <w:jc w:val="both"/>
      </w:pPr>
      <w:r>
        <w:rPr>
          <w:rFonts w:ascii="Times New Roman"/>
          <w:b w:val="false"/>
          <w:i w:val="false"/>
          <w:color w:val="000000"/>
          <w:sz w:val="28"/>
        </w:rPr>
        <w:t>
      22. Мынадай:</w:t>
      </w:r>
    </w:p>
    <w:bookmarkEnd w:id="138"/>
    <w:bookmarkStart w:name="z89" w:id="139"/>
    <w:p>
      <w:pPr>
        <w:spacing w:after="0"/>
        <w:ind w:left="0"/>
        <w:jc w:val="both"/>
      </w:pPr>
      <w:r>
        <w:rPr>
          <w:rFonts w:ascii="Times New Roman"/>
          <w:b w:val="false"/>
          <w:i w:val="false"/>
          <w:color w:val="000000"/>
          <w:sz w:val="28"/>
        </w:rPr>
        <w:t>
      1) алушы қайтыс болған;</w:t>
      </w:r>
    </w:p>
    <w:bookmarkEnd w:id="139"/>
    <w:bookmarkStart w:name="z90" w:id="140"/>
    <w:p>
      <w:pPr>
        <w:spacing w:after="0"/>
        <w:ind w:left="0"/>
        <w:jc w:val="both"/>
      </w:pPr>
      <w:r>
        <w:rPr>
          <w:rFonts w:ascii="Times New Roman"/>
          <w:b w:val="false"/>
          <w:i w:val="false"/>
          <w:color w:val="000000"/>
          <w:sz w:val="28"/>
        </w:rPr>
        <w:t>
      2) алушы Талдықорған қаласының шегінен тыс тұрақты тұруға кеткен;</w:t>
      </w:r>
    </w:p>
    <w:bookmarkEnd w:id="140"/>
    <w:bookmarkStart w:name="z91" w:id="14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1"/>
    <w:bookmarkStart w:name="z92" w:id="14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2"/>
    <w:bookmarkStart w:name="z93" w:id="14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3"/>
    <w:bookmarkStart w:name="z94" w:id="144"/>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144"/>
    <w:bookmarkStart w:name="z95" w:id="145"/>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45"/>
    <w:bookmarkStart w:name="z96" w:id="14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46"/>
    <w:bookmarkStart w:name="z97" w:id="147"/>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 w:id="148"/>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100" w:id="149"/>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26-тармақпен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Start w:name="z103" w:id="150"/>
    <w:p>
      <w:pPr>
        <w:spacing w:after="0"/>
        <w:ind w:left="0"/>
        <w:jc w:val="both"/>
      </w:pPr>
      <w:r>
        <w:rPr>
          <w:rFonts w:ascii="Times New Roman"/>
          <w:b w:val="false"/>
          <w:i w:val="false"/>
          <w:color w:val="000000"/>
          <w:sz w:val="28"/>
        </w:rPr>
        <w:t>
      біржолғы төлемдер бойынша – күн сайын;</w:t>
      </w:r>
    </w:p>
    <w:bookmarkEnd w:id="150"/>
    <w:bookmarkStart w:name="z104" w:id="151"/>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27-тармақпен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Start w:name="z106" w:id="152"/>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52"/>
    <w:bookmarkStart w:name="z107" w:id="15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28-тармақпен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2023 жылғы 15 қарашадағы № 11-68 шешіміне 2- қосымша</w:t>
            </w:r>
          </w:p>
        </w:tc>
      </w:tr>
    </w:tbl>
    <w:bookmarkStart w:name="z125" w:id="154"/>
    <w:p>
      <w:pPr>
        <w:spacing w:after="0"/>
        <w:ind w:left="0"/>
        <w:jc w:val="left"/>
      </w:pPr>
      <w:r>
        <w:rPr>
          <w:rFonts w:ascii="Times New Roman"/>
          <w:b/>
          <w:i w:val="false"/>
          <w:color w:val="000000"/>
        </w:rPr>
        <w:t xml:space="preserve"> Талдықорған қалалық мәслихатының күші жойылды деп танылған кейбір шешімдерінің тізбесі</w:t>
      </w:r>
    </w:p>
    <w:bookmarkEnd w:id="154"/>
    <w:bookmarkStart w:name="z126" w:id="155"/>
    <w:p>
      <w:pPr>
        <w:spacing w:after="0"/>
        <w:ind w:left="0"/>
        <w:jc w:val="both"/>
      </w:pPr>
      <w:r>
        <w:rPr>
          <w:rFonts w:ascii="Times New Roman"/>
          <w:b w:val="false"/>
          <w:i w:val="false"/>
          <w:color w:val="000000"/>
          <w:sz w:val="28"/>
        </w:rPr>
        <w:t xml:space="preserve">
      1.Алматы облысы Талдықорған қалалық мәслихатының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28 наурыздағы </w:t>
      </w:r>
      <w:r>
        <w:rPr>
          <w:rFonts w:ascii="Times New Roman"/>
          <w:b w:val="false"/>
          <w:i w:val="false"/>
          <w:color w:val="000000"/>
          <w:sz w:val="28"/>
        </w:rPr>
        <w:t>№ 167</w:t>
      </w:r>
      <w:r>
        <w:rPr>
          <w:rFonts w:ascii="Times New Roman"/>
          <w:b w:val="false"/>
          <w:i w:val="false"/>
          <w:color w:val="000000"/>
          <w:sz w:val="28"/>
        </w:rPr>
        <w:t xml:space="preserve"> (Нормативтік құқықтық актілерді мемлекеттік тіркеу тізілімінде № 121158 болып тіркелген) шешімі.</w:t>
      </w:r>
    </w:p>
    <w:bookmarkEnd w:id="155"/>
    <w:bookmarkStart w:name="z127" w:id="156"/>
    <w:p>
      <w:pPr>
        <w:spacing w:after="0"/>
        <w:ind w:left="0"/>
        <w:jc w:val="both"/>
      </w:pPr>
      <w:r>
        <w:rPr>
          <w:rFonts w:ascii="Times New Roman"/>
          <w:b w:val="false"/>
          <w:i w:val="false"/>
          <w:color w:val="000000"/>
          <w:sz w:val="28"/>
        </w:rPr>
        <w:t xml:space="preserve">
      2.Алматы облысы Талдықорған қалалық мәслихатының "Талдықорған қалалық мәслихатының 2018 жылғы 28 наурыздағы № 167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2018 жылғы 17 қыркүйектегі </w:t>
      </w:r>
      <w:r>
        <w:rPr>
          <w:rFonts w:ascii="Times New Roman"/>
          <w:b w:val="false"/>
          <w:i w:val="false"/>
          <w:color w:val="000000"/>
          <w:sz w:val="28"/>
        </w:rPr>
        <w:t>№ 214</w:t>
      </w:r>
      <w:r>
        <w:rPr>
          <w:rFonts w:ascii="Times New Roman"/>
          <w:b w:val="false"/>
          <w:i w:val="false"/>
          <w:color w:val="000000"/>
          <w:sz w:val="28"/>
        </w:rPr>
        <w:t xml:space="preserve"> (Нормативтік құқықтық актілерді мемлекеттік тіркеу тізілімінде № 124998болып тіркелген) шешімі.</w:t>
      </w:r>
    </w:p>
    <w:bookmarkEnd w:id="156"/>
    <w:bookmarkStart w:name="z128" w:id="157"/>
    <w:p>
      <w:pPr>
        <w:spacing w:after="0"/>
        <w:ind w:left="0"/>
        <w:jc w:val="both"/>
      </w:pPr>
      <w:r>
        <w:rPr>
          <w:rFonts w:ascii="Times New Roman"/>
          <w:b w:val="false"/>
          <w:i w:val="false"/>
          <w:color w:val="000000"/>
          <w:sz w:val="28"/>
        </w:rPr>
        <w:t xml:space="preserve">
      3.Алматы облысы Талдықорған қалалық мәслихатының "Талдықорған қалалық мәслихатының 2018 жылғы 28 наурыздағы № 167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2019 жылғы 11 қарашадағы </w:t>
      </w:r>
      <w:r>
        <w:rPr>
          <w:rFonts w:ascii="Times New Roman"/>
          <w:b w:val="false"/>
          <w:i w:val="false"/>
          <w:color w:val="000000"/>
          <w:sz w:val="28"/>
        </w:rPr>
        <w:t>№ 329</w:t>
      </w:r>
      <w:r>
        <w:rPr>
          <w:rFonts w:ascii="Times New Roman"/>
          <w:b w:val="false"/>
          <w:i w:val="false"/>
          <w:color w:val="000000"/>
          <w:sz w:val="28"/>
        </w:rPr>
        <w:t xml:space="preserve"> (Нормативтік құқықтық актілерді мемлекеттік тіркеу тізілімінде № 136124 болып тіркелген) шешімі.</w:t>
      </w:r>
    </w:p>
    <w:bookmarkEnd w:id="157"/>
    <w:bookmarkStart w:name="z129" w:id="158"/>
    <w:p>
      <w:pPr>
        <w:spacing w:after="0"/>
        <w:ind w:left="0"/>
        <w:jc w:val="both"/>
      </w:pPr>
      <w:r>
        <w:rPr>
          <w:rFonts w:ascii="Times New Roman"/>
          <w:b w:val="false"/>
          <w:i w:val="false"/>
          <w:color w:val="000000"/>
          <w:sz w:val="28"/>
        </w:rPr>
        <w:t xml:space="preserve">
      4.Алматы облысы Талдықорған қалалық мәслихатының "Талдықорған қалалық мәслихатының 2018 жылғы 28 наурыздағы № 167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22 қыркүйелтегі </w:t>
      </w:r>
      <w:r>
        <w:rPr>
          <w:rFonts w:ascii="Times New Roman"/>
          <w:b w:val="false"/>
          <w:i w:val="false"/>
          <w:color w:val="000000"/>
          <w:sz w:val="28"/>
        </w:rPr>
        <w:t>№ 428</w:t>
      </w:r>
      <w:r>
        <w:rPr>
          <w:rFonts w:ascii="Times New Roman"/>
          <w:b w:val="false"/>
          <w:i w:val="false"/>
          <w:color w:val="000000"/>
          <w:sz w:val="28"/>
        </w:rPr>
        <w:t xml:space="preserve"> (Нормативтік құқықтық актілерді мемлекеттік тіркеу тізілімінде № 147194 болып тіркелген) шешімі.</w:t>
      </w:r>
    </w:p>
    <w:bookmarkEnd w:id="158"/>
    <w:bookmarkStart w:name="z130" w:id="159"/>
    <w:p>
      <w:pPr>
        <w:spacing w:after="0"/>
        <w:ind w:left="0"/>
        <w:jc w:val="both"/>
      </w:pPr>
      <w:r>
        <w:rPr>
          <w:rFonts w:ascii="Times New Roman"/>
          <w:b w:val="false"/>
          <w:i w:val="false"/>
          <w:color w:val="000000"/>
          <w:sz w:val="28"/>
        </w:rPr>
        <w:t xml:space="preserve">
      5.Алматы облысы Талдықорған қалалық мәслихатының "Талдықорған қалалық мәслихатының 2018 жылғы 28 наурыздағы № 167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жылғы30 наурыздағы </w:t>
      </w:r>
      <w:r>
        <w:rPr>
          <w:rFonts w:ascii="Times New Roman"/>
          <w:b w:val="false"/>
          <w:i w:val="false"/>
          <w:color w:val="000000"/>
          <w:sz w:val="28"/>
        </w:rPr>
        <w:t>№ 137</w:t>
      </w:r>
      <w:r>
        <w:rPr>
          <w:rFonts w:ascii="Times New Roman"/>
          <w:b w:val="false"/>
          <w:i w:val="false"/>
          <w:color w:val="000000"/>
          <w:sz w:val="28"/>
        </w:rPr>
        <w:t xml:space="preserve"> (Нормативтік құқықтық актілерді мемлекеттік тіркеу тізілімінде № 166322 болып тіркелген) шешімі.</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