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147f" w14:textId="6ef1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шешімімен коммуналдық меншікке түскен болып танылған иесіз қалдықтарды басқару қағидаларын бекіту туралы" 2017 жылғы 3 қарашадағы № 26-115 Сарқан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25 сәуірдегі № 4-22 шешімі. Жетісу облысы Әділет департаментінде 2023 жылы 27 сәуірде № 11-19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жергілікті мемлекеттік басқару және өзін-өзі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коммуналдық меншікке түскен болып танылған иесіз қалдықтарды басқару қағидаларын бекіту туралы" 2017 жылғы 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26-115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№116351 тіркелген) Сарқан аудандық мәслихатының шешімін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рет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