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19d" w14:textId="ecb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 әлеуметтік қолдаудың қосымша шарасы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18 сәуірдегі № 26 шешімі. Қарағанды облысының Әділет департаментінде 2023 жылғы 20 сәуірде № 6388-09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ардагерлері, басқа мемлекеттердiң аумағындағы ұрыс қимылдарының ардагерлері, жеңілдіктер бойынша Ұлы Отан соғысының ардагерлеріне теңестірілген ардагерлер, еңбек ардагерлері санатына жататын адамдарға санаторлық-курорттық емдеу ұсыну түріндегі қосымша әлеуметтік қолдау шарасы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Санаторлық-курорттық емдеу түріндегі қосымша әлеуметтік қолдау шарасын қаржыландыру облыстық бюджет қаражаты есебінен жүзеге асырылсын.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