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5dc2" w14:textId="3155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Шет ауданы Жамбыл кентінің таратылуы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14 желтоқсандағы № 91/02 бірлескен қаулысы және Қарағанды облыстық мәслихатының 2023 жылғы 14 желтоқсандағы № 123 шешімі. Қарағанды облысының Әділет департаментінде 2023 жылғы 21 желтоқсанда № 6536-09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Шет ауданы әкімдігінің 2023 жылғы 22 қыркүйектегі №57/03 бірлескен қаулысына және Шет аудандық мәслихатының 2023 жылғы 22 қыркүйектегі №5/51 "Шет ауданының Жамбыл кентін тарату туралы" шешіміне сәйкес, Қарағанды облысының әкімдігі ҚАУЛЫ ЕТЕДІ және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Кәрім Мыңбаев ауылдық округінің Қызылтау ауылының әкімшілік бағынысына енгізіліп, кейіннен есептік деректерден алып тастай отырып, Жамбыл кенті таратылсын.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