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bf11" w14:textId="48bb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2019 жылғы 23 тамыздағы № 426 шешіміне "Тұрғын үй сертификаттарының мөлшерін және алушылар санатының тізбесін айқындау туралы" өзгеріс енгізу туралы</w:t>
      </w:r>
    </w:p>
    <w:p>
      <w:pPr>
        <w:spacing w:after="0"/>
        <w:ind w:left="0"/>
        <w:jc w:val="both"/>
      </w:pPr>
      <w:r>
        <w:rPr>
          <w:rFonts w:ascii="Times New Roman"/>
          <w:b w:val="false"/>
          <w:i w:val="false"/>
          <w:color w:val="000000"/>
          <w:sz w:val="28"/>
        </w:rPr>
        <w:t>Қарағанды қалалық мәслихатының 2023 жылғы 25 мамырдағы № 32 шешімі. Қарағанды облысының Әділет департаментінде 2023 жылғы 26 мамырда № 6419-09 болып тіркелді</w:t>
      </w:r>
    </w:p>
    <w:p>
      <w:pPr>
        <w:spacing w:after="0"/>
        <w:ind w:left="0"/>
        <w:jc w:val="both"/>
      </w:pPr>
      <w:bookmarkStart w:name="z4" w:id="0"/>
      <w:r>
        <w:rPr>
          <w:rFonts w:ascii="Times New Roman"/>
          <w:b w:val="false"/>
          <w:i w:val="false"/>
          <w:color w:val="000000"/>
          <w:sz w:val="28"/>
        </w:rPr>
        <w:t>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2019 жылғы 23 тамыздағы №426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 5454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w:t>
            </w:r>
            <w:r>
              <w:br/>
            </w:r>
            <w:r>
              <w:rPr>
                <w:rFonts w:ascii="Times New Roman"/>
                <w:b w:val="false"/>
                <w:i w:val="false"/>
                <w:color w:val="000000"/>
                <w:sz w:val="20"/>
              </w:rPr>
              <w:t>мамырдағы</w:t>
            </w:r>
            <w:r>
              <w:br/>
            </w:r>
            <w:r>
              <w:rPr>
                <w:rFonts w:ascii="Times New Roman"/>
                <w:b w:val="false"/>
                <w:i w:val="false"/>
                <w:color w:val="000000"/>
                <w:sz w:val="20"/>
              </w:rPr>
              <w:t>№ 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23 тамыздағы</w:t>
            </w:r>
            <w:r>
              <w:br/>
            </w:r>
            <w:r>
              <w:rPr>
                <w:rFonts w:ascii="Times New Roman"/>
                <w:b w:val="false"/>
                <w:i w:val="false"/>
                <w:color w:val="000000"/>
                <w:sz w:val="20"/>
              </w:rPr>
              <w:t>№ 426 шешіміне 2-қосымшасы</w:t>
            </w:r>
          </w:p>
        </w:tc>
      </w:tr>
    </w:tbl>
    <w:bookmarkStart w:name="z11" w:id="4"/>
    <w:p>
      <w:pPr>
        <w:spacing w:after="0"/>
        <w:ind w:left="0"/>
        <w:jc w:val="left"/>
      </w:pPr>
      <w:r>
        <w:rPr>
          <w:rFonts w:ascii="Times New Roman"/>
          <w:b/>
          <w:i w:val="false"/>
          <w:color w:val="000000"/>
        </w:rPr>
        <w:t xml:space="preserve"> Тұрғын үй сертификаттарын алушылар санатының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мүгедектігі бар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тәрбиелеушi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бекiтілген аурулар тiзiмiнде аталған кейбiр созылмалы аурулардың ауыр түрлерiмен ауыратын адамдар (Нормативтік құқықтық актілерді мемлекеттік тіркеу тізілімінде № 26830 тіркелген)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