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e416" w14:textId="799e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2023 жылғы 30 маусымдағы № 6/7 шешімі. Қарағанды облысының Әділет департаментінде 2023 жылғы 30 маусымда № 6466-09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қалалық мәслихат ШЕШІМ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Теміртау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 кезеңінде алынған (алынуға жататын) кірістер бойынша 4% - дан 2% - 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