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ebb9e" w14:textId="08ebb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Қарқаралы аудандық мәслихатының 2013 жылғы 24 желтоқсандағы № 25/203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аудандық мәслихатының 2023 жылғы 13 сәуірдегі № VIII-2/12 шешімі. Қарағанды облысының Әділет департаментінде 2023 жылғы 21 сәуірде № 6393-09 болып тіркелді. Күші жойылды - Қарағанды облысы Қарқаралы аудандық мәслихатының 2024 жылғы 16 мамырдағы № VIII-22/166 шешімімен</w:t>
      </w:r>
    </w:p>
    <w:p>
      <w:pPr>
        <w:spacing w:after="0"/>
        <w:ind w:left="0"/>
        <w:jc w:val="both"/>
      </w:pPr>
      <w:r>
        <w:rPr>
          <w:rFonts w:ascii="Times New Roman"/>
          <w:b w:val="false"/>
          <w:i w:val="false"/>
          <w:color w:val="ff0000"/>
          <w:sz w:val="28"/>
        </w:rPr>
        <w:t xml:space="preserve">
      Ескерту. Күші жойылды - Қарағанды облысы Қарқаралы аудандық мәслихатының 16.05.2024 </w:t>
      </w:r>
      <w:r>
        <w:rPr>
          <w:rFonts w:ascii="Times New Roman"/>
          <w:b w:val="false"/>
          <w:i w:val="false"/>
          <w:color w:val="ff0000"/>
          <w:sz w:val="28"/>
        </w:rPr>
        <w:t>№ VIII-22/166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Қарқаралы аудандық мәслихат ШЕШТІ: </w:t>
      </w:r>
    </w:p>
    <w:bookmarkEnd w:id="0"/>
    <w:bookmarkStart w:name="z5" w:id="1"/>
    <w:p>
      <w:pPr>
        <w:spacing w:after="0"/>
        <w:ind w:left="0"/>
        <w:jc w:val="both"/>
      </w:pPr>
      <w:r>
        <w:rPr>
          <w:rFonts w:ascii="Times New Roman"/>
          <w:b w:val="false"/>
          <w:i w:val="false"/>
          <w:color w:val="000000"/>
          <w:sz w:val="28"/>
        </w:rPr>
        <w:t xml:space="preserve">
      1. Қарқаралы аудандық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24 желтоқсанындағы № 25/203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2514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3 тармағы</w:t>
      </w:r>
      <w:r>
        <w:rPr>
          <w:rFonts w:ascii="Times New Roman"/>
          <w:b w:val="false"/>
          <w:i w:val="false"/>
          <w:color w:val="000000"/>
          <w:sz w:val="28"/>
        </w:rPr>
        <w:t xml:space="preserve"> алып тасталсын.</w:t>
      </w:r>
    </w:p>
    <w:bookmarkEnd w:id="3"/>
    <w:bookmarkStart w:name="z8"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Қарқаралы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Оспанов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xml:space="preserve">
      "Қарқаралы ауданының жұмыспен </w:t>
      </w:r>
    </w:p>
    <w:bookmarkEnd w:id="6"/>
    <w:bookmarkStart w:name="z12" w:id="7"/>
    <w:p>
      <w:pPr>
        <w:spacing w:after="0"/>
        <w:ind w:left="0"/>
        <w:jc w:val="both"/>
      </w:pPr>
      <w:r>
        <w:rPr>
          <w:rFonts w:ascii="Times New Roman"/>
          <w:b w:val="false"/>
          <w:i w:val="false"/>
          <w:color w:val="000000"/>
          <w:sz w:val="28"/>
        </w:rPr>
        <w:t xml:space="preserve">
      қамту және әлеуметтік бағдарламалар </w:t>
      </w:r>
    </w:p>
    <w:bookmarkEnd w:id="7"/>
    <w:bookmarkStart w:name="z13" w:id="8"/>
    <w:p>
      <w:pPr>
        <w:spacing w:after="0"/>
        <w:ind w:left="0"/>
        <w:jc w:val="both"/>
      </w:pPr>
      <w:r>
        <w:rPr>
          <w:rFonts w:ascii="Times New Roman"/>
          <w:b w:val="false"/>
          <w:i w:val="false"/>
          <w:color w:val="000000"/>
          <w:sz w:val="28"/>
        </w:rPr>
        <w:t>
      бөлімі" мемлекеттік мекемесі</w:t>
      </w:r>
    </w:p>
    <w:bookmarkEnd w:id="8"/>
    <w:bookmarkStart w:name="z14" w:id="9"/>
    <w:p>
      <w:pPr>
        <w:spacing w:after="0"/>
        <w:ind w:left="0"/>
        <w:jc w:val="both"/>
      </w:pPr>
      <w:r>
        <w:rPr>
          <w:rFonts w:ascii="Times New Roman"/>
          <w:b w:val="false"/>
          <w:i w:val="false"/>
          <w:color w:val="000000"/>
          <w:sz w:val="28"/>
        </w:rPr>
        <w:t xml:space="preserve">
      "Қарқаралы ауданының экономика </w:t>
      </w:r>
    </w:p>
    <w:bookmarkEnd w:id="9"/>
    <w:bookmarkStart w:name="z15" w:id="10"/>
    <w:p>
      <w:pPr>
        <w:spacing w:after="0"/>
        <w:ind w:left="0"/>
        <w:jc w:val="both"/>
      </w:pPr>
      <w:r>
        <w:rPr>
          <w:rFonts w:ascii="Times New Roman"/>
          <w:b w:val="false"/>
          <w:i w:val="false"/>
          <w:color w:val="000000"/>
          <w:sz w:val="28"/>
        </w:rPr>
        <w:t>
      және қаржы бөлімі" мемлекеттік мекемесі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13</w:t>
            </w:r>
            <w:r>
              <w:br/>
            </w:r>
            <w:r>
              <w:rPr>
                <w:rFonts w:ascii="Times New Roman"/>
                <w:b w:val="false"/>
                <w:i w:val="false"/>
                <w:color w:val="000000"/>
                <w:sz w:val="20"/>
              </w:rPr>
              <w:t>сәуірдегі</w:t>
            </w:r>
            <w:r>
              <w:br/>
            </w:r>
            <w:r>
              <w:rPr>
                <w:rFonts w:ascii="Times New Roman"/>
                <w:b w:val="false"/>
                <w:i w:val="false"/>
                <w:color w:val="000000"/>
                <w:sz w:val="20"/>
              </w:rPr>
              <w:t>№ VIII-2/18</w:t>
            </w:r>
            <w:r>
              <w:br/>
            </w:r>
            <w:r>
              <w:rPr>
                <w:rFonts w:ascii="Times New Roman"/>
                <w:b w:val="false"/>
                <w:i w:val="false"/>
                <w:color w:val="000000"/>
                <w:sz w:val="20"/>
              </w:rPr>
              <w:t>шешімімен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мәслихатының 2013 жылғы</w:t>
            </w:r>
            <w:r>
              <w:br/>
            </w:r>
            <w:r>
              <w:rPr>
                <w:rFonts w:ascii="Times New Roman"/>
                <w:b w:val="false"/>
                <w:i w:val="false"/>
                <w:color w:val="000000"/>
                <w:sz w:val="20"/>
              </w:rPr>
              <w:t>24 желтоқсандағы</w:t>
            </w:r>
            <w:r>
              <w:br/>
            </w:r>
            <w:r>
              <w:rPr>
                <w:rFonts w:ascii="Times New Roman"/>
                <w:b w:val="false"/>
                <w:i w:val="false"/>
                <w:color w:val="000000"/>
                <w:sz w:val="20"/>
              </w:rPr>
              <w:t>№ 25/203 шешімімен</w:t>
            </w:r>
            <w:r>
              <w:br/>
            </w:r>
            <w:r>
              <w:rPr>
                <w:rFonts w:ascii="Times New Roman"/>
                <w:b w:val="false"/>
                <w:i w:val="false"/>
                <w:color w:val="000000"/>
                <w:sz w:val="20"/>
              </w:rPr>
              <w:t>бекітілген</w:t>
            </w:r>
          </w:p>
        </w:tc>
      </w:tr>
    </w:tbl>
    <w:bookmarkStart w:name="z18" w:id="11"/>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11"/>
    <w:bookmarkStart w:name="z19" w:id="12"/>
    <w:p>
      <w:pPr>
        <w:spacing w:after="0"/>
        <w:ind w:left="0"/>
        <w:jc w:val="left"/>
      </w:pPr>
      <w:r>
        <w:rPr>
          <w:rFonts w:ascii="Times New Roman"/>
          <w:b/>
          <w:i w:val="false"/>
          <w:color w:val="000000"/>
        </w:rPr>
        <w:t xml:space="preserve"> 1-тарау. Жалпы ережелер</w:t>
      </w:r>
    </w:p>
    <w:bookmarkEnd w:id="12"/>
    <w:bookmarkStart w:name="z20" w:id="13"/>
    <w:p>
      <w:pPr>
        <w:spacing w:after="0"/>
        <w:ind w:left="0"/>
        <w:jc w:val="both"/>
      </w:pPr>
      <w:r>
        <w:rPr>
          <w:rFonts w:ascii="Times New Roman"/>
          <w:b w:val="false"/>
          <w:i w:val="false"/>
          <w:color w:val="000000"/>
          <w:sz w:val="28"/>
        </w:rPr>
        <w:t xml:space="preserve">
      1. Осы әлеуметтiк көмек көрсетудiң, оның мөлшерлерiн белгiлеудiң және мұқтаж азаматтардың Қарқаралы ауданының жекелеген санаттарының тiзбесiн айқындаудың қағидалары (бұдан әрi – Қағидалар) "Қазақстан Республикасындағы жергiлiктi мемлекеттiк басқару және өзiн-өзi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2013 жылғы 21 мамырдағы № 504 "Әлеуметтiк көмек көрсетудiң, оның мөлшерлерiн белгiлеудiң және мұқтаж азаматтардың жекелеген санаттарының тiзбесiн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әзiрлендi және әлеуметтiк көмек көрсетудiң, оның мөлшерлерiн белгiлеудiң және мұқтаж азаматтардың жекелеген санаттарының тiзбесiн айқындау тәртiбiн белгiлейдi.</w:t>
      </w:r>
    </w:p>
    <w:bookmarkEnd w:id="13"/>
    <w:bookmarkStart w:name="z21" w:id="14"/>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14"/>
    <w:bookmarkStart w:name="z22" w:id="15"/>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15"/>
    <w:bookmarkStart w:name="z23" w:id="16"/>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16"/>
    <w:bookmarkStart w:name="z24" w:id="17"/>
    <w:p>
      <w:pPr>
        <w:spacing w:after="0"/>
        <w:ind w:left="0"/>
        <w:jc w:val="both"/>
      </w:pPr>
      <w:r>
        <w:rPr>
          <w:rFonts w:ascii="Times New Roman"/>
          <w:b w:val="false"/>
          <w:i w:val="false"/>
          <w:color w:val="000000"/>
          <w:sz w:val="28"/>
        </w:rPr>
        <w:t>
      3) ең төмен күнкөрiс деңгейi – мөлшері бойынша облыстардағы, республикалық маңызы бар қалалардағы, астанадағы статистика органдары есептейтiн облыстардағы мөлшерi бойынша ең төмен тұтыну себетiнiң құнына тең, бiр адамға қажеттi ең төмен ақшалай кiрiс;</w:t>
      </w:r>
    </w:p>
    <w:bookmarkEnd w:id="17"/>
    <w:bookmarkStart w:name="z25" w:id="18"/>
    <w:p>
      <w:pPr>
        <w:spacing w:after="0"/>
        <w:ind w:left="0"/>
        <w:jc w:val="both"/>
      </w:pPr>
      <w:r>
        <w:rPr>
          <w:rFonts w:ascii="Times New Roman"/>
          <w:b w:val="false"/>
          <w:i w:val="false"/>
          <w:color w:val="000000"/>
          <w:sz w:val="28"/>
        </w:rPr>
        <w:t>
      4) мереке күндерi – Қазақстан Республикасының ұлттық және мемлекеттiк мереке күндерi;</w:t>
      </w:r>
    </w:p>
    <w:bookmarkEnd w:id="18"/>
    <w:bookmarkStart w:name="z26" w:id="19"/>
    <w:p>
      <w:pPr>
        <w:spacing w:after="0"/>
        <w:ind w:left="0"/>
        <w:jc w:val="both"/>
      </w:pPr>
      <w:r>
        <w:rPr>
          <w:rFonts w:ascii="Times New Roman"/>
          <w:b w:val="false"/>
          <w:i w:val="false"/>
          <w:color w:val="000000"/>
          <w:sz w:val="28"/>
        </w:rPr>
        <w:t>
      5) атаулы күндер – жалпыхалықтық тарихи, рухани, мәдени маңызы бар және Қазақстан Республикасы тарихының барысына ықпал еткен оқиғалар;</w:t>
      </w:r>
    </w:p>
    <w:bookmarkEnd w:id="19"/>
    <w:bookmarkStart w:name="z27" w:id="20"/>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әрбiр мүшесiне келетiн үлесi;</w:t>
      </w:r>
    </w:p>
    <w:bookmarkEnd w:id="20"/>
    <w:bookmarkStart w:name="z28" w:id="21"/>
    <w:p>
      <w:pPr>
        <w:spacing w:after="0"/>
        <w:ind w:left="0"/>
        <w:jc w:val="both"/>
      </w:pPr>
      <w:r>
        <w:rPr>
          <w:rFonts w:ascii="Times New Roman"/>
          <w:b w:val="false"/>
          <w:i w:val="false"/>
          <w:color w:val="000000"/>
          <w:sz w:val="28"/>
        </w:rPr>
        <w:t>
      7) өмiрдегі қиын жағдай – азаматтың тыныс - тiршiлiгiн объективтi түрде бұзатын, ол оны өз бетiнше еңсере алмайтын ахуал;</w:t>
      </w:r>
    </w:p>
    <w:bookmarkEnd w:id="21"/>
    <w:bookmarkStart w:name="z29" w:id="22"/>
    <w:p>
      <w:pPr>
        <w:spacing w:after="0"/>
        <w:ind w:left="0"/>
        <w:jc w:val="both"/>
      </w:pPr>
      <w:r>
        <w:rPr>
          <w:rFonts w:ascii="Times New Roman"/>
          <w:b w:val="false"/>
          <w:i w:val="false"/>
          <w:color w:val="000000"/>
          <w:sz w:val="28"/>
        </w:rPr>
        <w:t>
      8) уәкiлеттi орган – "Қарқаралы ауданының жұмыспен қамту және әлеуметтік бағдарламалар бөлімі" мемлекеттік мекеме;</w:t>
      </w:r>
    </w:p>
    <w:bookmarkEnd w:id="22"/>
    <w:bookmarkStart w:name="z30" w:id="23"/>
    <w:p>
      <w:pPr>
        <w:spacing w:after="0"/>
        <w:ind w:left="0"/>
        <w:jc w:val="both"/>
      </w:pPr>
      <w:r>
        <w:rPr>
          <w:rFonts w:ascii="Times New Roman"/>
          <w:b w:val="false"/>
          <w:i w:val="false"/>
          <w:color w:val="000000"/>
          <w:sz w:val="28"/>
        </w:rPr>
        <w:t>
      9)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тиiстi әкiмшiлiк-аумақтық бiрлiк әкiмдерiнiң шешiмiмен құрылатын комиссия;</w:t>
      </w:r>
    </w:p>
    <w:bookmarkEnd w:id="23"/>
    <w:bookmarkStart w:name="z31" w:id="24"/>
    <w:p>
      <w:pPr>
        <w:spacing w:after="0"/>
        <w:ind w:left="0"/>
        <w:jc w:val="both"/>
      </w:pPr>
      <w:r>
        <w:rPr>
          <w:rFonts w:ascii="Times New Roman"/>
          <w:b w:val="false"/>
          <w:i w:val="false"/>
          <w:color w:val="000000"/>
          <w:sz w:val="28"/>
        </w:rPr>
        <w:t>
      10) шектi шама – әлеуметтiк көмектiң бекiтiлген ең жоғары мөлшерi.</w:t>
      </w:r>
    </w:p>
    <w:bookmarkEnd w:id="24"/>
    <w:bookmarkStart w:name="z32" w:id="25"/>
    <w:p>
      <w:pPr>
        <w:spacing w:after="0"/>
        <w:ind w:left="0"/>
        <w:jc w:val="both"/>
      </w:pPr>
      <w:r>
        <w:rPr>
          <w:rFonts w:ascii="Times New Roman"/>
          <w:b w:val="false"/>
          <w:i w:val="false"/>
          <w:color w:val="000000"/>
          <w:sz w:val="28"/>
        </w:rPr>
        <w:t>
      3. Осы Қағидалардың мақсаттары үшiн әлеуметтiк көмек ретiнде жергілікті атқарушы органмен (бұдан әрі – ЖАО) мұқтаж азаматтардың жекелеген санаттарына (бұдан әрi – алушылар) өмiрлiк қиын жағдай туындаған жағдайда, сондай-ақ атаулы күндер мен мереке күндерiне ақшалай немесе заттай нысанда көрсететiн көмек түсiнiледi.</w:t>
      </w:r>
    </w:p>
    <w:bookmarkEnd w:id="25"/>
    <w:bookmarkStart w:name="z33" w:id="26"/>
    <w:p>
      <w:pPr>
        <w:spacing w:after="0"/>
        <w:ind w:left="0"/>
        <w:jc w:val="both"/>
      </w:pPr>
      <w:r>
        <w:rPr>
          <w:rFonts w:ascii="Times New Roman"/>
          <w:b w:val="false"/>
          <w:i w:val="false"/>
          <w:color w:val="000000"/>
          <w:sz w:val="28"/>
        </w:rPr>
        <w:t xml:space="preserve">
      4. "Қазақстан Республикасында мүгедектігі бар адамдарды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"Ардагерлер туралы" Қазақстан Республикасы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 бабының</w:t>
      </w:r>
      <w:r>
        <w:rPr>
          <w:rFonts w:ascii="Times New Roman"/>
          <w:b w:val="false"/>
          <w:i w:val="false"/>
          <w:color w:val="000000"/>
          <w:sz w:val="28"/>
        </w:rPr>
        <w:t xml:space="preserve"> 2) тармақшасында, </w:t>
      </w:r>
      <w:r>
        <w:rPr>
          <w:rFonts w:ascii="Times New Roman"/>
          <w:b w:val="false"/>
          <w:i w:val="false"/>
          <w:color w:val="000000"/>
          <w:sz w:val="28"/>
        </w:rPr>
        <w:t>12- бабының</w:t>
      </w:r>
      <w:r>
        <w:rPr>
          <w:rFonts w:ascii="Times New Roman"/>
          <w:b w:val="false"/>
          <w:i w:val="false"/>
          <w:color w:val="000000"/>
          <w:sz w:val="28"/>
        </w:rPr>
        <w:t xml:space="preserve"> 2) тармақшасында, </w:t>
      </w:r>
      <w:r>
        <w:rPr>
          <w:rFonts w:ascii="Times New Roman"/>
          <w:b w:val="false"/>
          <w:i w:val="false"/>
          <w:color w:val="000000"/>
          <w:sz w:val="28"/>
        </w:rPr>
        <w:t>13- бабының</w:t>
      </w:r>
      <w:r>
        <w:rPr>
          <w:rFonts w:ascii="Times New Roman"/>
          <w:b w:val="false"/>
          <w:i w:val="false"/>
          <w:color w:val="000000"/>
          <w:sz w:val="28"/>
        </w:rPr>
        <w:t xml:space="preserve"> 2) тармақшасында, </w:t>
      </w:r>
      <w:r>
        <w:rPr>
          <w:rFonts w:ascii="Times New Roman"/>
          <w:b w:val="false"/>
          <w:i w:val="false"/>
          <w:color w:val="000000"/>
          <w:sz w:val="28"/>
        </w:rPr>
        <w:t>17- бабында</w:t>
      </w:r>
      <w:r>
        <w:rPr>
          <w:rFonts w:ascii="Times New Roman"/>
          <w:b w:val="false"/>
          <w:i w:val="false"/>
          <w:color w:val="000000"/>
          <w:sz w:val="28"/>
        </w:rPr>
        <w:t xml:space="preserve"> көзделген әлеуметтік қолдау шаралары осы Қағидаларда айқындалған тәртіппен көрсетіледі.</w:t>
      </w:r>
    </w:p>
    <w:bookmarkEnd w:id="26"/>
    <w:bookmarkStart w:name="z34" w:id="27"/>
    <w:p>
      <w:pPr>
        <w:spacing w:after="0"/>
        <w:ind w:left="0"/>
        <w:jc w:val="both"/>
      </w:pPr>
      <w:r>
        <w:rPr>
          <w:rFonts w:ascii="Times New Roman"/>
          <w:b w:val="false"/>
          <w:i w:val="false"/>
          <w:color w:val="000000"/>
          <w:sz w:val="28"/>
        </w:rPr>
        <w:t>
      5. Мереке күндеріне және атаулы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27"/>
    <w:bookmarkStart w:name="z35" w:id="28"/>
    <w:p>
      <w:pPr>
        <w:spacing w:after="0"/>
        <w:ind w:left="0"/>
        <w:jc w:val="both"/>
      </w:pPr>
      <w:r>
        <w:rPr>
          <w:rFonts w:ascii="Times New Roman"/>
          <w:b w:val="false"/>
          <w:i w:val="false"/>
          <w:color w:val="000000"/>
          <w:sz w:val="28"/>
        </w:rPr>
        <w:t>
      6. Әлеуметтік көмек көрсету үшін мереке күндерінің және атаулы күндерінің тізбесі:</w:t>
      </w:r>
    </w:p>
    <w:bookmarkEnd w:id="28"/>
    <w:bookmarkStart w:name="z36" w:id="29"/>
    <w:p>
      <w:pPr>
        <w:spacing w:after="0"/>
        <w:ind w:left="0"/>
        <w:jc w:val="both"/>
      </w:pPr>
      <w:r>
        <w:rPr>
          <w:rFonts w:ascii="Times New Roman"/>
          <w:b w:val="false"/>
          <w:i w:val="false"/>
          <w:color w:val="000000"/>
          <w:sz w:val="28"/>
        </w:rPr>
        <w:t>
      1) 1-2 қаңтар – Жаңа жыл;</w:t>
      </w:r>
    </w:p>
    <w:bookmarkEnd w:id="29"/>
    <w:bookmarkStart w:name="z37" w:id="30"/>
    <w:p>
      <w:pPr>
        <w:spacing w:after="0"/>
        <w:ind w:left="0"/>
        <w:jc w:val="both"/>
      </w:pPr>
      <w:r>
        <w:rPr>
          <w:rFonts w:ascii="Times New Roman"/>
          <w:b w:val="false"/>
          <w:i w:val="false"/>
          <w:color w:val="000000"/>
          <w:sz w:val="28"/>
        </w:rPr>
        <w:t>
      2) 15 ақпан – Ауғанстан Демократиялық Республикасынан Кеңес әскерлерінің шектеулі контингентінің шығарылған күні;</w:t>
      </w:r>
    </w:p>
    <w:bookmarkEnd w:id="30"/>
    <w:bookmarkStart w:name="z38" w:id="31"/>
    <w:p>
      <w:pPr>
        <w:spacing w:after="0"/>
        <w:ind w:left="0"/>
        <w:jc w:val="both"/>
      </w:pPr>
      <w:r>
        <w:rPr>
          <w:rFonts w:ascii="Times New Roman"/>
          <w:b w:val="false"/>
          <w:i w:val="false"/>
          <w:color w:val="000000"/>
          <w:sz w:val="28"/>
        </w:rPr>
        <w:t>
      3) 8 наурыз – Халықаралық әйелдер күні;</w:t>
      </w:r>
    </w:p>
    <w:bookmarkEnd w:id="31"/>
    <w:bookmarkStart w:name="z39" w:id="32"/>
    <w:p>
      <w:pPr>
        <w:spacing w:after="0"/>
        <w:ind w:left="0"/>
        <w:jc w:val="both"/>
      </w:pPr>
      <w:r>
        <w:rPr>
          <w:rFonts w:ascii="Times New Roman"/>
          <w:b w:val="false"/>
          <w:i w:val="false"/>
          <w:color w:val="000000"/>
          <w:sz w:val="28"/>
        </w:rPr>
        <w:t>
      4) 21-23 наурыз - Наурыз мейрамы;</w:t>
      </w:r>
    </w:p>
    <w:bookmarkEnd w:id="32"/>
    <w:bookmarkStart w:name="z40" w:id="33"/>
    <w:p>
      <w:pPr>
        <w:spacing w:after="0"/>
        <w:ind w:left="0"/>
        <w:jc w:val="both"/>
      </w:pPr>
      <w:r>
        <w:rPr>
          <w:rFonts w:ascii="Times New Roman"/>
          <w:b w:val="false"/>
          <w:i w:val="false"/>
          <w:color w:val="000000"/>
          <w:sz w:val="28"/>
        </w:rPr>
        <w:t>
      5) 1 мамыр – Қазақстан халқының бірлігі мерекесі;</w:t>
      </w:r>
    </w:p>
    <w:bookmarkEnd w:id="33"/>
    <w:bookmarkStart w:name="z41" w:id="34"/>
    <w:p>
      <w:pPr>
        <w:spacing w:after="0"/>
        <w:ind w:left="0"/>
        <w:jc w:val="both"/>
      </w:pPr>
      <w:r>
        <w:rPr>
          <w:rFonts w:ascii="Times New Roman"/>
          <w:b w:val="false"/>
          <w:i w:val="false"/>
          <w:color w:val="000000"/>
          <w:sz w:val="28"/>
        </w:rPr>
        <w:t>
      6) 7 мамыр – Отан қорғаушы күні;</w:t>
      </w:r>
    </w:p>
    <w:bookmarkEnd w:id="34"/>
    <w:bookmarkStart w:name="z42" w:id="35"/>
    <w:p>
      <w:pPr>
        <w:spacing w:after="0"/>
        <w:ind w:left="0"/>
        <w:jc w:val="both"/>
      </w:pPr>
      <w:r>
        <w:rPr>
          <w:rFonts w:ascii="Times New Roman"/>
          <w:b w:val="false"/>
          <w:i w:val="false"/>
          <w:color w:val="000000"/>
          <w:sz w:val="28"/>
        </w:rPr>
        <w:t>
      7) 9 мамыр – Жеңіс күні;</w:t>
      </w:r>
    </w:p>
    <w:bookmarkEnd w:id="35"/>
    <w:bookmarkStart w:name="z43" w:id="36"/>
    <w:p>
      <w:pPr>
        <w:spacing w:after="0"/>
        <w:ind w:left="0"/>
        <w:jc w:val="both"/>
      </w:pPr>
      <w:r>
        <w:rPr>
          <w:rFonts w:ascii="Times New Roman"/>
          <w:b w:val="false"/>
          <w:i w:val="false"/>
          <w:color w:val="000000"/>
          <w:sz w:val="28"/>
        </w:rPr>
        <w:t>
      8) 6 шілде – Астана күні;</w:t>
      </w:r>
    </w:p>
    <w:bookmarkEnd w:id="36"/>
    <w:bookmarkStart w:name="z44" w:id="37"/>
    <w:p>
      <w:pPr>
        <w:spacing w:after="0"/>
        <w:ind w:left="0"/>
        <w:jc w:val="both"/>
      </w:pPr>
      <w:r>
        <w:rPr>
          <w:rFonts w:ascii="Times New Roman"/>
          <w:b w:val="false"/>
          <w:i w:val="false"/>
          <w:color w:val="000000"/>
          <w:sz w:val="28"/>
        </w:rPr>
        <w:t>
      9) 29 тамыз – Семей ядролық сынақ полигонының жабылған күні;</w:t>
      </w:r>
    </w:p>
    <w:bookmarkEnd w:id="37"/>
    <w:bookmarkStart w:name="z45" w:id="38"/>
    <w:p>
      <w:pPr>
        <w:spacing w:after="0"/>
        <w:ind w:left="0"/>
        <w:jc w:val="both"/>
      </w:pPr>
      <w:r>
        <w:rPr>
          <w:rFonts w:ascii="Times New Roman"/>
          <w:b w:val="false"/>
          <w:i w:val="false"/>
          <w:color w:val="000000"/>
          <w:sz w:val="28"/>
        </w:rPr>
        <w:t>
      10) 30 тамыз – Қазақстан Республикасының Конституциясы күні;</w:t>
      </w:r>
    </w:p>
    <w:bookmarkEnd w:id="38"/>
    <w:bookmarkStart w:name="z46" w:id="39"/>
    <w:p>
      <w:pPr>
        <w:spacing w:after="0"/>
        <w:ind w:left="0"/>
        <w:jc w:val="both"/>
      </w:pPr>
      <w:r>
        <w:rPr>
          <w:rFonts w:ascii="Times New Roman"/>
          <w:b w:val="false"/>
          <w:i w:val="false"/>
          <w:color w:val="000000"/>
          <w:sz w:val="28"/>
        </w:rPr>
        <w:t>
      11) 1 қазан – Қарттар күні;</w:t>
      </w:r>
    </w:p>
    <w:bookmarkEnd w:id="39"/>
    <w:bookmarkStart w:name="z47" w:id="40"/>
    <w:p>
      <w:pPr>
        <w:spacing w:after="0"/>
        <w:ind w:left="0"/>
        <w:jc w:val="both"/>
      </w:pPr>
      <w:r>
        <w:rPr>
          <w:rFonts w:ascii="Times New Roman"/>
          <w:b w:val="false"/>
          <w:i w:val="false"/>
          <w:color w:val="000000"/>
          <w:sz w:val="28"/>
        </w:rPr>
        <w:t xml:space="preserve">
      12) қазан айының екінші жексенбісі – Қазақстан Республикасының Мүгедектігі бар адамдар күні; </w:t>
      </w:r>
    </w:p>
    <w:bookmarkEnd w:id="40"/>
    <w:bookmarkStart w:name="z48" w:id="41"/>
    <w:p>
      <w:pPr>
        <w:spacing w:after="0"/>
        <w:ind w:left="0"/>
        <w:jc w:val="both"/>
      </w:pPr>
      <w:r>
        <w:rPr>
          <w:rFonts w:ascii="Times New Roman"/>
          <w:b w:val="false"/>
          <w:i w:val="false"/>
          <w:color w:val="000000"/>
          <w:sz w:val="28"/>
        </w:rPr>
        <w:t>
      13) 25 қазан – Республика күні;</w:t>
      </w:r>
    </w:p>
    <w:bookmarkEnd w:id="41"/>
    <w:bookmarkStart w:name="z49" w:id="42"/>
    <w:p>
      <w:pPr>
        <w:spacing w:after="0"/>
        <w:ind w:left="0"/>
        <w:jc w:val="both"/>
      </w:pPr>
      <w:r>
        <w:rPr>
          <w:rFonts w:ascii="Times New Roman"/>
          <w:b w:val="false"/>
          <w:i w:val="false"/>
          <w:color w:val="000000"/>
          <w:sz w:val="28"/>
        </w:rPr>
        <w:t>
      14) 16 желтоқсан – Тәуелсіздік күні.</w:t>
      </w:r>
    </w:p>
    <w:bookmarkEnd w:id="42"/>
    <w:bookmarkStart w:name="z50" w:id="43"/>
    <w:p>
      <w:pPr>
        <w:spacing w:after="0"/>
        <w:ind w:left="0"/>
        <w:jc w:val="both"/>
      </w:pPr>
      <w:r>
        <w:rPr>
          <w:rFonts w:ascii="Times New Roman"/>
          <w:b w:val="false"/>
          <w:i w:val="false"/>
          <w:color w:val="000000"/>
          <w:sz w:val="28"/>
        </w:rPr>
        <w:t>
      7. Учаскелiк және арнайы комиссиялар өз қызметiн облыстардың (республикалық маңызы бар қаланың, астананың) ЖАО бекiтетiн ережелердiң негiзiнде жүзеге асырады.</w:t>
      </w:r>
    </w:p>
    <w:bookmarkEnd w:id="43"/>
    <w:bookmarkStart w:name="z51" w:id="44"/>
    <w:p>
      <w:pPr>
        <w:spacing w:after="0"/>
        <w:ind w:left="0"/>
        <w:jc w:val="left"/>
      </w:pPr>
      <w:r>
        <w:rPr>
          <w:rFonts w:ascii="Times New Roman"/>
          <w:b/>
          <w:i w:val="false"/>
          <w:color w:val="000000"/>
        </w:rPr>
        <w:t xml:space="preserve"> 2- тарау. Мұқтаж алушылардың жекелеген санаттарының тiзбесiн айқындау және әлеуметтiк көмектiң мөлшерлерiн белгiлеу тәртiбi</w:t>
      </w:r>
    </w:p>
    <w:bookmarkEnd w:id="44"/>
    <w:bookmarkStart w:name="z52" w:id="45"/>
    <w:p>
      <w:pPr>
        <w:spacing w:after="0"/>
        <w:ind w:left="0"/>
        <w:jc w:val="both"/>
      </w:pPr>
      <w:r>
        <w:rPr>
          <w:rFonts w:ascii="Times New Roman"/>
          <w:b w:val="false"/>
          <w:i w:val="false"/>
          <w:color w:val="000000"/>
          <w:sz w:val="28"/>
        </w:rPr>
        <w:t>
      8. Мерекелік күндерге және атаулы күндерге әлеуметтік көмек азаматардың келесі санаттарына ақшалай төлемдер бір рет көрсетіледі:</w:t>
      </w:r>
    </w:p>
    <w:bookmarkEnd w:id="45"/>
    <w:bookmarkStart w:name="z53" w:id="46"/>
    <w:p>
      <w:pPr>
        <w:spacing w:after="0"/>
        <w:ind w:left="0"/>
        <w:jc w:val="both"/>
      </w:pPr>
      <w:r>
        <w:rPr>
          <w:rFonts w:ascii="Times New Roman"/>
          <w:b w:val="false"/>
          <w:i w:val="false"/>
          <w:color w:val="000000"/>
          <w:sz w:val="28"/>
        </w:rPr>
        <w:t>
      1) Ұлы Отан соғысына қатысушылар:</w:t>
      </w:r>
    </w:p>
    <w:bookmarkEnd w:id="46"/>
    <w:bookmarkStart w:name="z54" w:id="47"/>
    <w:p>
      <w:pPr>
        <w:spacing w:after="0"/>
        <w:ind w:left="0"/>
        <w:jc w:val="both"/>
      </w:pPr>
      <w:r>
        <w:rPr>
          <w:rFonts w:ascii="Times New Roman"/>
          <w:b w:val="false"/>
          <w:i w:val="false"/>
          <w:color w:val="000000"/>
          <w:sz w:val="28"/>
        </w:rPr>
        <w:t>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соғыстарының партизандары мен астыртын әрекет етушілер;</w:t>
      </w:r>
    </w:p>
    <w:bookmarkEnd w:id="47"/>
    <w:bookmarkStart w:name="z55" w:id="48"/>
    <w:p>
      <w:pPr>
        <w:spacing w:after="0"/>
        <w:ind w:left="0"/>
        <w:jc w:val="both"/>
      </w:pPr>
      <w:r>
        <w:rPr>
          <w:rFonts w:ascii="Times New Roman"/>
          <w:b w:val="false"/>
          <w:i w:val="false"/>
          <w:color w:val="000000"/>
          <w:sz w:val="28"/>
        </w:rPr>
        <w:t>
      2) Ұлы Отан соғысы кезеңінде жаралануы, контузия алуы, мертігуі немесе ауруға шалдығуы салдарынан болған мүгедектігі бар адамдарға:</w:t>
      </w:r>
    </w:p>
    <w:bookmarkEnd w:id="48"/>
    <w:bookmarkStart w:name="z56" w:id="49"/>
    <w:p>
      <w:pPr>
        <w:spacing w:after="0"/>
        <w:ind w:left="0"/>
        <w:jc w:val="both"/>
      </w:pPr>
      <w:r>
        <w:rPr>
          <w:rFonts w:ascii="Times New Roman"/>
          <w:b w:val="false"/>
          <w:i w:val="false"/>
          <w:color w:val="000000"/>
          <w:sz w:val="28"/>
        </w:rPr>
        <w:t>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w:t>
      </w:r>
    </w:p>
    <w:bookmarkEnd w:id="49"/>
    <w:bookmarkStart w:name="z57" w:id="50"/>
    <w:p>
      <w:pPr>
        <w:spacing w:after="0"/>
        <w:ind w:left="0"/>
        <w:jc w:val="both"/>
      </w:pPr>
      <w:r>
        <w:rPr>
          <w:rFonts w:ascii="Times New Roman"/>
          <w:b w:val="false"/>
          <w:i w:val="false"/>
          <w:color w:val="000000"/>
          <w:sz w:val="28"/>
        </w:rPr>
        <w:t>
      3) жеңілдіктер бойынша Ұлы Отан соғысына қатысушыларға теңестiрiлген адамдарға:</w:t>
      </w:r>
    </w:p>
    <w:bookmarkEnd w:id="50"/>
    <w:bookmarkStart w:name="z58" w:id="51"/>
    <w:p>
      <w:pPr>
        <w:spacing w:after="0"/>
        <w:ind w:left="0"/>
        <w:jc w:val="both"/>
      </w:pPr>
      <w:r>
        <w:rPr>
          <w:rFonts w:ascii="Times New Roman"/>
          <w:b w:val="false"/>
          <w:i w:val="false"/>
          <w:color w:val="000000"/>
          <w:sz w:val="28"/>
        </w:rPr>
        <w:t>
      майдандағы армия бөлiмдерiнiң әскери қызметшiлерiне қалалардың қорғанысына қатысқаны үшiн белгiленген жеңiлдiкті шарттармен зейнетақы тағайындау үшiн 1998 жылғы 1 қаңтарға дейiн еңбек сіңірген жылдарына есептелiп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w:t>
      </w:r>
    </w:p>
    <w:bookmarkEnd w:id="51"/>
    <w:bookmarkStart w:name="z59" w:id="52"/>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ерiктi жалдамалы құрамаларының адамдарына;</w:t>
      </w:r>
    </w:p>
    <w:bookmarkEnd w:id="52"/>
    <w:bookmarkStart w:name="z60" w:id="53"/>
    <w:p>
      <w:pPr>
        <w:spacing w:after="0"/>
        <w:ind w:left="0"/>
        <w:jc w:val="both"/>
      </w:pPr>
      <w:r>
        <w:rPr>
          <w:rFonts w:ascii="Times New Roman"/>
          <w:b w:val="false"/>
          <w:i w:val="false"/>
          <w:color w:val="000000"/>
          <w:sz w:val="28"/>
        </w:rPr>
        <w:t>
      Ұлы Отан соғысы кезеңінде майдандағы армия мен флоттың құрамына кірген бөлімдердің, штабтар мен мекемелердің құрамында полк балалары (тәрбиеленушілері) және юнгалар ретінде болған адамдар;</w:t>
      </w:r>
    </w:p>
    <w:bookmarkEnd w:id="53"/>
    <w:bookmarkStart w:name="z61" w:id="54"/>
    <w:p>
      <w:pPr>
        <w:spacing w:after="0"/>
        <w:ind w:left="0"/>
        <w:jc w:val="both"/>
      </w:pPr>
      <w:r>
        <w:rPr>
          <w:rFonts w:ascii="Times New Roman"/>
          <w:b w:val="false"/>
          <w:i w:val="false"/>
          <w:color w:val="000000"/>
          <w:sz w:val="28"/>
        </w:rPr>
        <w:t>
      Екінші дүниежүзілік соғыс жылдарында шет елдердің аумағында партизан отрядтары, астыртын топтар және басқа да фашизмге қарсы құралымдар құрамында фашистік Германия мен оның одақтастарына қарсы ұрыс қимылдарына қатысқан адамдарға;</w:t>
      </w:r>
    </w:p>
    <w:bookmarkEnd w:id="54"/>
    <w:bookmarkStart w:name="z62" w:id="55"/>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w:t>
      </w:r>
    </w:p>
    <w:bookmarkEnd w:id="55"/>
    <w:bookmarkStart w:name="z63" w:id="56"/>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w:t>
      </w:r>
    </w:p>
    <w:bookmarkEnd w:id="56"/>
    <w:bookmarkStart w:name="z64" w:id="57"/>
    <w:p>
      <w:pPr>
        <w:spacing w:after="0"/>
        <w:ind w:left="0"/>
        <w:jc w:val="both"/>
      </w:pPr>
      <w:r>
        <w:rPr>
          <w:rFonts w:ascii="Times New Roman"/>
          <w:b w:val="false"/>
          <w:i w:val="false"/>
          <w:color w:val="000000"/>
          <w:sz w:val="28"/>
        </w:rPr>
        <w:t xml:space="preserve">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w:t>
      </w:r>
    </w:p>
    <w:bookmarkEnd w:id="57"/>
    <w:bookmarkStart w:name="z65" w:id="58"/>
    <w:p>
      <w:pPr>
        <w:spacing w:after="0"/>
        <w:ind w:left="0"/>
        <w:jc w:val="both"/>
      </w:pPr>
      <w:r>
        <w:rPr>
          <w:rFonts w:ascii="Times New Roman"/>
          <w:b w:val="false"/>
          <w:i w:val="false"/>
          <w:color w:val="000000"/>
          <w:sz w:val="28"/>
        </w:rPr>
        <w:t>
      басқа мемлекеттердің аумақтарындағы ұрыс қимылдарының ардагерлері, атап айтқанда:</w:t>
      </w:r>
    </w:p>
    <w:bookmarkEnd w:id="58"/>
    <w:bookmarkStart w:name="z66" w:id="59"/>
    <w:p>
      <w:pPr>
        <w:spacing w:after="0"/>
        <w:ind w:left="0"/>
        <w:jc w:val="both"/>
      </w:pPr>
      <w:r>
        <w:rPr>
          <w:rFonts w:ascii="Times New Roman"/>
          <w:b w:val="false"/>
          <w:i w:val="false"/>
          <w:color w:val="000000"/>
          <w:sz w:val="28"/>
        </w:rPr>
        <w:t>
      бұрынғы КСР Одағы үкiметтік органдарының шешiмдерiне сәйкес басқа мемлекеттердің аумақтарындағы ұрыс қимылдарына қатысқан Кеңес Армиясының, Әскери - 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 (әскери мамандар мен кеңесшiлердi қоса алғанда);</w:t>
      </w:r>
    </w:p>
    <w:bookmarkEnd w:id="59"/>
    <w:bookmarkStart w:name="z67" w:id="60"/>
    <w:p>
      <w:pPr>
        <w:spacing w:after="0"/>
        <w:ind w:left="0"/>
        <w:jc w:val="both"/>
      </w:pPr>
      <w:r>
        <w:rPr>
          <w:rFonts w:ascii="Times New Roman"/>
          <w:b w:val="false"/>
          <w:i w:val="false"/>
          <w:color w:val="000000"/>
          <w:sz w:val="28"/>
        </w:rPr>
        <w:t xml:space="preserve">
      оқу жиындарына шақырылған және Ауғанстанға ұрыс қимылдары жүрiп жатқан кезеңде жiберiлген әскери мiндеттiлер; </w:t>
      </w:r>
    </w:p>
    <w:bookmarkEnd w:id="60"/>
    <w:bookmarkStart w:name="z68" w:id="61"/>
    <w:p>
      <w:pPr>
        <w:spacing w:after="0"/>
        <w:ind w:left="0"/>
        <w:jc w:val="both"/>
      </w:pPr>
      <w:r>
        <w:rPr>
          <w:rFonts w:ascii="Times New Roman"/>
          <w:b w:val="false"/>
          <w:i w:val="false"/>
          <w:color w:val="000000"/>
          <w:sz w:val="28"/>
        </w:rPr>
        <w:t xml:space="preserve">
      Ауғанстанға ұрыс қимылдары жүрiп жатқан кезеңде осы елге жүк жеткiзу үшiн жiберiлген автомобиль батальондарының әскери қызметшiлерiге; </w:t>
      </w:r>
    </w:p>
    <w:bookmarkEnd w:id="61"/>
    <w:bookmarkStart w:name="z69" w:id="62"/>
    <w:p>
      <w:pPr>
        <w:spacing w:after="0"/>
        <w:ind w:left="0"/>
        <w:jc w:val="both"/>
      </w:pPr>
      <w:r>
        <w:rPr>
          <w:rFonts w:ascii="Times New Roman"/>
          <w:b w:val="false"/>
          <w:i w:val="false"/>
          <w:color w:val="000000"/>
          <w:sz w:val="28"/>
        </w:rPr>
        <w:t xml:space="preserve">
      бұрынғы КСР Одағының аумағынан Ауғанстанға жауынгерлiк тапсырмалармен ұшқан ұшу құрамының әскери қызметшiлерiге; </w:t>
      </w:r>
    </w:p>
    <w:bookmarkEnd w:id="62"/>
    <w:bookmarkStart w:name="z70" w:id="63"/>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үшiн бұрынғы КСР Одағының ордендерiмен және медальдарымен наградталған жұмысшылар мен қызметшiлерге;</w:t>
      </w:r>
    </w:p>
    <w:bookmarkEnd w:id="63"/>
    <w:bookmarkStart w:name="z71" w:id="64"/>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w:t>
      </w:r>
    </w:p>
    <w:bookmarkEnd w:id="64"/>
    <w:bookmarkStart w:name="z72" w:id="65"/>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бұрыңғы КСР Одағы ішкі істер және мемлекеттік қауіпсіздік органдарының басшы және қатардағы құрамының адамдарына;</w:t>
      </w:r>
    </w:p>
    <w:bookmarkEnd w:id="65"/>
    <w:bookmarkStart w:name="z73" w:id="66"/>
    <w:p>
      <w:pPr>
        <w:spacing w:after="0"/>
        <w:ind w:left="0"/>
        <w:jc w:val="both"/>
      </w:pPr>
      <w:r>
        <w:rPr>
          <w:rFonts w:ascii="Times New Roman"/>
          <w:b w:val="false"/>
          <w:i w:val="false"/>
          <w:color w:val="000000"/>
          <w:sz w:val="28"/>
        </w:rPr>
        <w:t>
      4)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адамдарға:</w:t>
      </w:r>
    </w:p>
    <w:bookmarkEnd w:id="66"/>
    <w:bookmarkStart w:name="z74" w:id="67"/>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 - ақ Ауғанстанда немесе ұрыс қимылдары жүргiзiлген басқа да мемлекеттерде әскери қызметін өткеу кезiнде ауруға шалдығуы салдарынан мүгедектік белгіленген әскери қызметшiлерге;</w:t>
      </w:r>
    </w:p>
    <w:bookmarkEnd w:id="67"/>
    <w:bookmarkStart w:name="z75" w:id="68"/>
    <w:p>
      <w:pPr>
        <w:spacing w:after="0"/>
        <w:ind w:left="0"/>
        <w:jc w:val="both"/>
      </w:pPr>
      <w:r>
        <w:rPr>
          <w:rFonts w:ascii="Times New Roman"/>
          <w:b w:val="false"/>
          <w:i w:val="false"/>
          <w:color w:val="000000"/>
          <w:sz w:val="28"/>
        </w:rPr>
        <w:t>
      қызметтік мiндеттерін атқару кезiнде жаралануы, контузия алуы, мертігуі салдарынан, не майданда болуына немесе ұрыс қимылдары жүргiзiлген мемлекеттерде қызметтік мiндеттерін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w:t>
      </w:r>
    </w:p>
    <w:bookmarkEnd w:id="68"/>
    <w:bookmarkStart w:name="z76" w:id="69"/>
    <w:p>
      <w:pPr>
        <w:spacing w:after="0"/>
        <w:ind w:left="0"/>
        <w:jc w:val="both"/>
      </w:pPr>
      <w:r>
        <w:rPr>
          <w:rFonts w:ascii="Times New Roman"/>
          <w:b w:val="false"/>
          <w:i w:val="false"/>
          <w:color w:val="000000"/>
          <w:sz w:val="28"/>
        </w:rPr>
        <w:t xml:space="preserve">
      басқа елдердегі майдандағы әскери контингенттерге қызмет көрсеткен және ұрыс қимылдары жүргiзілген кезеңде жаралануы, контузия алуы, мертігуі не ауруға шалдығуы салдарынан мүгедектік белгіленген тиiстi санаттардағы жұмысшылар мен қызметшiлерге; </w:t>
      </w:r>
    </w:p>
    <w:bookmarkEnd w:id="69"/>
    <w:bookmarkStart w:name="z77" w:id="70"/>
    <w:p>
      <w:pPr>
        <w:spacing w:after="0"/>
        <w:ind w:left="0"/>
        <w:jc w:val="both"/>
      </w:pPr>
      <w:r>
        <w:rPr>
          <w:rFonts w:ascii="Times New Roman"/>
          <w:b w:val="false"/>
          <w:i w:val="false"/>
          <w:color w:val="000000"/>
          <w:sz w:val="28"/>
        </w:rPr>
        <w:t>
      1944 жылғы 1 қаңтар - 1951 жылғы 31 желтоқсан аралығындағы кезеңде Украин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w:t>
      </w:r>
    </w:p>
    <w:bookmarkEnd w:id="70"/>
    <w:bookmarkStart w:name="z78" w:id="7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 және мүгедектігі ата-анасының бiрiнiң радиациялық сәуле алуымен генетикалық байланысты олардың балаларына;</w:t>
      </w:r>
    </w:p>
    <w:bookmarkEnd w:id="71"/>
    <w:bookmarkStart w:name="z79" w:id="72"/>
    <w:p>
      <w:pPr>
        <w:spacing w:after="0"/>
        <w:ind w:left="0"/>
        <w:jc w:val="both"/>
      </w:pPr>
      <w:r>
        <w:rPr>
          <w:rFonts w:ascii="Times New Roman"/>
          <w:b w:val="false"/>
          <w:i w:val="false"/>
          <w:color w:val="000000"/>
          <w:sz w:val="28"/>
        </w:rPr>
        <w:t>
      5) адамдардың басқа санаттарына:</w:t>
      </w:r>
    </w:p>
    <w:bookmarkEnd w:id="72"/>
    <w:bookmarkStart w:name="z80" w:id="73"/>
    <w:p>
      <w:pPr>
        <w:spacing w:after="0"/>
        <w:ind w:left="0"/>
        <w:jc w:val="both"/>
      </w:pPr>
      <w:r>
        <w:rPr>
          <w:rFonts w:ascii="Times New Roman"/>
          <w:b w:val="false"/>
          <w:i w:val="false"/>
          <w:color w:val="000000"/>
          <w:sz w:val="28"/>
        </w:rPr>
        <w:t>
      қаза тапқан әскери қызметшілердің отбасыларына, атап айтқанда:</w:t>
      </w:r>
    </w:p>
    <w:bookmarkEnd w:id="73"/>
    <w:bookmarkStart w:name="z81" w:id="74"/>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 – ошарсыз кеткен) немесе қайтыс болған әскери қызметшiлердiң, партизандардың, астыртын әрекет етушілердің Қазақстан Республикасының "Ардагерлер туралы" Заңының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 баптарында</w:t>
      </w:r>
      <w:r>
        <w:rPr>
          <w:rFonts w:ascii="Times New Roman"/>
          <w:b w:val="false"/>
          <w:i w:val="false"/>
          <w:color w:val="000000"/>
          <w:sz w:val="28"/>
        </w:rPr>
        <w:t xml:space="preserve"> аталған адамдардың отбасыларына;</w:t>
      </w:r>
    </w:p>
    <w:bookmarkEnd w:id="74"/>
    <w:bookmarkStart w:name="z82" w:id="75"/>
    <w:p>
      <w:pPr>
        <w:spacing w:after="0"/>
        <w:ind w:left="0"/>
        <w:jc w:val="both"/>
      </w:pPr>
      <w:r>
        <w:rPr>
          <w:rFonts w:ascii="Times New Roman"/>
          <w:b w:val="false"/>
          <w:i w:val="false"/>
          <w:color w:val="000000"/>
          <w:sz w:val="28"/>
        </w:rPr>
        <w:t>
      Ұлы Отан соғысында қаза тапқан, жергiлiктi әуе шабылуына қарсы қорғаныстың объектiлiк және авариялық командаларының өзін-өзі қорғау топтарының жеке құрамы қатарындағы адамдардың отбасылары, Ленинград қаласының госпитальдары мен ауруханаларының қаза тапқан жұмыскерлерінің отбасыларына;</w:t>
      </w:r>
    </w:p>
    <w:bookmarkEnd w:id="75"/>
    <w:bookmarkStart w:name="z83" w:id="76"/>
    <w:p>
      <w:pPr>
        <w:spacing w:after="0"/>
        <w:ind w:left="0"/>
        <w:jc w:val="both"/>
      </w:pPr>
      <w:r>
        <w:rPr>
          <w:rFonts w:ascii="Times New Roman"/>
          <w:b w:val="false"/>
          <w:i w:val="false"/>
          <w:color w:val="000000"/>
          <w:sz w:val="28"/>
        </w:rPr>
        <w:t>
      бұрынғы КСР Одағының Қорғаныс министрлiгiнің,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отбасыларына;</w:t>
      </w:r>
    </w:p>
    <w:bookmarkEnd w:id="76"/>
    <w:bookmarkStart w:name="z84" w:id="77"/>
    <w:p>
      <w:pPr>
        <w:spacing w:after="0"/>
        <w:ind w:left="0"/>
        <w:jc w:val="both"/>
      </w:pPr>
      <w:r>
        <w:rPr>
          <w:rFonts w:ascii="Times New Roman"/>
          <w:b w:val="false"/>
          <w:i w:val="false"/>
          <w:color w:val="000000"/>
          <w:sz w:val="28"/>
        </w:rPr>
        <w:t>
      Ауғанстандағы немесе ұрыс қимылдары жүргiзiлген басқа мемлекеттердегi ұрыс қимылдары кезiнде жаралануы, контузия алуы, мертігуі, ауруға шалдығуы салдарынан қаза тапқан (хабар – ошарсыз кеткен) немесе қайтыс болған әскери қызметшiлердiң отбасыларына;</w:t>
      </w:r>
    </w:p>
    <w:bookmarkEnd w:id="77"/>
    <w:bookmarkStart w:name="z85" w:id="78"/>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w:t>
      </w:r>
    </w:p>
    <w:bookmarkEnd w:id="78"/>
    <w:bookmarkStart w:name="z86" w:id="7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w:t>
      </w:r>
    </w:p>
    <w:bookmarkEnd w:id="79"/>
    <w:bookmarkStart w:name="z87" w:id="80"/>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әсеріне байланысты болған азаматтардың отбасыларына;</w:t>
      </w:r>
    </w:p>
    <w:bookmarkEnd w:id="80"/>
    <w:bookmarkStart w:name="z88" w:id="81"/>
    <w:p>
      <w:pPr>
        <w:spacing w:after="0"/>
        <w:ind w:left="0"/>
        <w:jc w:val="both"/>
      </w:pPr>
      <w:r>
        <w:rPr>
          <w:rFonts w:ascii="Times New Roman"/>
          <w:b w:val="false"/>
          <w:i w:val="false"/>
          <w:color w:val="000000"/>
          <w:sz w:val="28"/>
        </w:rPr>
        <w:t>
      қаза тапқан (хабар-ошарсыз кеткен, қайтыс болған) адамның асыраушысынан айырылу жағдайы бойынша мемлекеттiк әлеуметтiк жәрдемақы төленетiн балаларына мен басқа да асырауындағыларына;</w:t>
      </w:r>
    </w:p>
    <w:bookmarkEnd w:id="81"/>
    <w:bookmarkStart w:name="z89" w:id="82"/>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w:t>
      </w:r>
    </w:p>
    <w:bookmarkEnd w:id="82"/>
    <w:bookmarkStart w:name="z90" w:id="83"/>
    <w:p>
      <w:pPr>
        <w:spacing w:after="0"/>
        <w:ind w:left="0"/>
        <w:jc w:val="both"/>
      </w:pPr>
      <w:r>
        <w:rPr>
          <w:rFonts w:ascii="Times New Roman"/>
          <w:b w:val="false"/>
          <w:i w:val="false"/>
          <w:color w:val="000000"/>
          <w:sz w:val="28"/>
        </w:rPr>
        <w:t>
      екінші рет некеге тұрмаған зайыбына (жұбайына);</w:t>
      </w:r>
    </w:p>
    <w:bookmarkEnd w:id="83"/>
    <w:bookmarkStart w:name="z91" w:id="8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w:t>
      </w:r>
    </w:p>
    <w:bookmarkEnd w:id="84"/>
    <w:bookmarkStart w:name="z92" w:id="85"/>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еркiмен кеткен) адамдарға;</w:t>
      </w:r>
    </w:p>
    <w:bookmarkEnd w:id="85"/>
    <w:bookmarkStart w:name="z93" w:id="86"/>
    <w:p>
      <w:pPr>
        <w:spacing w:after="0"/>
        <w:ind w:left="0"/>
        <w:jc w:val="both"/>
      </w:pPr>
      <w:r>
        <w:rPr>
          <w:rFonts w:ascii="Times New Roman"/>
          <w:b w:val="false"/>
          <w:i w:val="false"/>
          <w:color w:val="000000"/>
          <w:sz w:val="28"/>
        </w:rPr>
        <w:t>
      1979 жылғы 1 желтоқсан - 1989 жылғы желтоқсан аралығындағы кезенде Ауғанстанға және ұрыс қимылдары жүргізілген басқа да елдерге жұмысқа жiберiлген жұмысшыларға мен қызметшiлерге;</w:t>
      </w:r>
    </w:p>
    <w:bookmarkEnd w:id="86"/>
    <w:bookmarkStart w:name="z94" w:id="87"/>
    <w:p>
      <w:pPr>
        <w:spacing w:after="0"/>
        <w:ind w:left="0"/>
        <w:jc w:val="both"/>
      </w:pPr>
      <w:r>
        <w:rPr>
          <w:rFonts w:ascii="Times New Roman"/>
          <w:b w:val="false"/>
          <w:i w:val="false"/>
          <w:color w:val="000000"/>
          <w:sz w:val="28"/>
        </w:rPr>
        <w:t>
      бұрынғы КСР Одағы Мемлекеттік қауiпсiздiк комитетiнiң Ауғанстан аумағында уақытша болған және кеңес әскерлерiнiң шектеулі контингентінің құрамына енбеген жұмысшыларына мен қызметшiлерiне;</w:t>
      </w:r>
    </w:p>
    <w:bookmarkEnd w:id="87"/>
    <w:bookmarkStart w:name="z95" w:id="88"/>
    <w:p>
      <w:pPr>
        <w:spacing w:after="0"/>
        <w:ind w:left="0"/>
        <w:jc w:val="both"/>
      </w:pPr>
      <w:r>
        <w:rPr>
          <w:rFonts w:ascii="Times New Roman"/>
          <w:b w:val="false"/>
          <w:i w:val="false"/>
          <w:color w:val="000000"/>
          <w:sz w:val="28"/>
        </w:rPr>
        <w:t>
      6) Ұлы Отан соғысы жылдарында тылдағы қажырлы еңбегi мен мiнсiз әскери қызметi үшiн бұрынғы КСР Одағының ордендерiмен және медальдарымен наградталған адамдарға;</w:t>
      </w:r>
    </w:p>
    <w:bookmarkEnd w:id="88"/>
    <w:bookmarkStart w:name="z96" w:id="89"/>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w:t>
      </w:r>
    </w:p>
    <w:bookmarkEnd w:id="89"/>
    <w:bookmarkStart w:name="z97" w:id="90"/>
    <w:p>
      <w:pPr>
        <w:spacing w:after="0"/>
        <w:ind w:left="0"/>
        <w:jc w:val="both"/>
      </w:pPr>
      <w:r>
        <w:rPr>
          <w:rFonts w:ascii="Times New Roman"/>
          <w:b w:val="false"/>
          <w:i w:val="false"/>
          <w:color w:val="000000"/>
          <w:sz w:val="28"/>
        </w:rPr>
        <w:t>
      7) жетім балаларға, ата-анасының қамқорлығынысыз қалған балаларға;</w:t>
      </w:r>
    </w:p>
    <w:bookmarkEnd w:id="90"/>
    <w:bookmarkStart w:name="z98" w:id="91"/>
    <w:p>
      <w:pPr>
        <w:spacing w:after="0"/>
        <w:ind w:left="0"/>
        <w:jc w:val="both"/>
      </w:pPr>
      <w:r>
        <w:rPr>
          <w:rFonts w:ascii="Times New Roman"/>
          <w:b w:val="false"/>
          <w:i w:val="false"/>
          <w:color w:val="000000"/>
          <w:sz w:val="28"/>
        </w:rPr>
        <w:t>
      8) жеті жасқа дейінгі мүгедектігі бар балаларға, бірінші, екінші, үшінші топтағы мүгедектігі бар балаларға;</w:t>
      </w:r>
    </w:p>
    <w:bookmarkEnd w:id="91"/>
    <w:bookmarkStart w:name="z99" w:id="92"/>
    <w:p>
      <w:pPr>
        <w:spacing w:after="0"/>
        <w:ind w:left="0"/>
        <w:jc w:val="both"/>
      </w:pPr>
      <w:r>
        <w:rPr>
          <w:rFonts w:ascii="Times New Roman"/>
          <w:b w:val="false"/>
          <w:i w:val="false"/>
          <w:color w:val="000000"/>
          <w:sz w:val="28"/>
        </w:rPr>
        <w:t>
      9) бірінші, екінші, үшінші топтағы мүгедектігі бар адамдарға;</w:t>
      </w:r>
    </w:p>
    <w:bookmarkEnd w:id="92"/>
    <w:bookmarkStart w:name="z100" w:id="93"/>
    <w:p>
      <w:pPr>
        <w:spacing w:after="0"/>
        <w:ind w:left="0"/>
        <w:jc w:val="both"/>
      </w:pPr>
      <w:r>
        <w:rPr>
          <w:rFonts w:ascii="Times New Roman"/>
          <w:b w:val="false"/>
          <w:i w:val="false"/>
          <w:color w:val="000000"/>
          <w:sz w:val="28"/>
        </w:rPr>
        <w:t>
      10)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танылғандар;</w:t>
      </w:r>
    </w:p>
    <w:bookmarkEnd w:id="93"/>
    <w:bookmarkStart w:name="z101" w:id="94"/>
    <w:p>
      <w:pPr>
        <w:spacing w:after="0"/>
        <w:ind w:left="0"/>
        <w:jc w:val="both"/>
      </w:pPr>
      <w:r>
        <w:rPr>
          <w:rFonts w:ascii="Times New Roman"/>
          <w:b w:val="false"/>
          <w:i w:val="false"/>
          <w:color w:val="000000"/>
          <w:sz w:val="28"/>
        </w:rPr>
        <w:t>
      11)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отбасыларға;</w:t>
      </w:r>
    </w:p>
    <w:bookmarkEnd w:id="94"/>
    <w:bookmarkStart w:name="z102" w:id="95"/>
    <w:p>
      <w:pPr>
        <w:spacing w:after="0"/>
        <w:ind w:left="0"/>
        <w:jc w:val="both"/>
      </w:pPr>
      <w:r>
        <w:rPr>
          <w:rFonts w:ascii="Times New Roman"/>
          <w:b w:val="false"/>
          <w:i w:val="false"/>
          <w:color w:val="000000"/>
          <w:sz w:val="28"/>
        </w:rPr>
        <w:t>
      12) 75 жастан асқан және жоғары жастағы зейнеткерлерге;</w:t>
      </w:r>
    </w:p>
    <w:bookmarkEnd w:id="95"/>
    <w:bookmarkStart w:name="z103" w:id="96"/>
    <w:p>
      <w:pPr>
        <w:spacing w:after="0"/>
        <w:ind w:left="0"/>
        <w:jc w:val="both"/>
      </w:pPr>
      <w:r>
        <w:rPr>
          <w:rFonts w:ascii="Times New Roman"/>
          <w:b w:val="false"/>
          <w:i w:val="false"/>
          <w:color w:val="000000"/>
          <w:sz w:val="28"/>
        </w:rPr>
        <w:t>
      13) "Алтын алқа", "Күміс алқа" алқаларымен наградталған немесе бұрын "Батыр ана" атағын алған, I және II дәрежелі "Ана даңқы" ордендерімен наградталған көп балалы аналарға.</w:t>
      </w:r>
    </w:p>
    <w:bookmarkEnd w:id="96"/>
    <w:bookmarkStart w:name="z104" w:id="97"/>
    <w:p>
      <w:pPr>
        <w:spacing w:after="0"/>
        <w:ind w:left="0"/>
        <w:jc w:val="both"/>
      </w:pPr>
      <w:r>
        <w:rPr>
          <w:rFonts w:ascii="Times New Roman"/>
          <w:b w:val="false"/>
          <w:i w:val="false"/>
          <w:color w:val="000000"/>
          <w:sz w:val="28"/>
        </w:rPr>
        <w:t>
      9. Өмірлік қиын жағдай туындаған кезде мұқтаж азаматтардың жекелеген санаттарына әлеуметтік көмектің шекті мөлшері:</w:t>
      </w:r>
    </w:p>
    <w:bookmarkEnd w:id="97"/>
    <w:bookmarkStart w:name="z105" w:id="98"/>
    <w:p>
      <w:pPr>
        <w:spacing w:after="0"/>
        <w:ind w:left="0"/>
        <w:jc w:val="both"/>
      </w:pPr>
      <w:r>
        <w:rPr>
          <w:rFonts w:ascii="Times New Roman"/>
          <w:b w:val="false"/>
          <w:i w:val="false"/>
          <w:color w:val="000000"/>
          <w:sz w:val="28"/>
        </w:rPr>
        <w:t>
      1) жан басына шаққандағы орташа табысы ескеріле отырып, өмірлік қиын жағдайда тап болған адамдарға (отбасыларға) ең төменгі күнкөріс деңгейіне бір реттік қатынастағы шекті мәннен аспайтын адамдарға:</w:t>
      </w:r>
    </w:p>
    <w:bookmarkEnd w:id="98"/>
    <w:bookmarkStart w:name="z106" w:id="99"/>
    <w:p>
      <w:pPr>
        <w:spacing w:after="0"/>
        <w:ind w:left="0"/>
        <w:jc w:val="both"/>
      </w:pPr>
      <w:r>
        <w:rPr>
          <w:rFonts w:ascii="Times New Roman"/>
          <w:b w:val="false"/>
          <w:i w:val="false"/>
          <w:color w:val="000000"/>
          <w:sz w:val="28"/>
        </w:rPr>
        <w:t>
      ауыр материалдық жағдайға байланысты –13 (он үш) айлық есептік көрсеткіш мөлшерінде, бір рет;</w:t>
      </w:r>
    </w:p>
    <w:bookmarkEnd w:id="99"/>
    <w:bookmarkStart w:name="z107" w:id="100"/>
    <w:p>
      <w:pPr>
        <w:spacing w:after="0"/>
        <w:ind w:left="0"/>
        <w:jc w:val="both"/>
      </w:pPr>
      <w:r>
        <w:rPr>
          <w:rFonts w:ascii="Times New Roman"/>
          <w:b w:val="false"/>
          <w:i w:val="false"/>
          <w:color w:val="000000"/>
          <w:sz w:val="28"/>
        </w:rPr>
        <w:t xml:space="preserve">
      құжаттауға–10 (он) айлық есептік көрсеткіш мөлшерінде, бір рет; </w:t>
      </w:r>
    </w:p>
    <w:bookmarkEnd w:id="100"/>
    <w:bookmarkStart w:name="z108" w:id="101"/>
    <w:p>
      <w:pPr>
        <w:spacing w:after="0"/>
        <w:ind w:left="0"/>
        <w:jc w:val="both"/>
      </w:pPr>
      <w:r>
        <w:rPr>
          <w:rFonts w:ascii="Times New Roman"/>
          <w:b w:val="false"/>
          <w:i w:val="false"/>
          <w:color w:val="000000"/>
          <w:sz w:val="28"/>
        </w:rPr>
        <w:t xml:space="preserve">
      авария жайдайдағы тұрғын үйді жөндеуге – 13 (он үш) айлық есептік көрсеткіш мөлшерінде, бір рет; </w:t>
      </w:r>
    </w:p>
    <w:bookmarkEnd w:id="101"/>
    <w:bookmarkStart w:name="z109" w:id="102"/>
    <w:p>
      <w:pPr>
        <w:spacing w:after="0"/>
        <w:ind w:left="0"/>
        <w:jc w:val="both"/>
      </w:pPr>
      <w:r>
        <w:rPr>
          <w:rFonts w:ascii="Times New Roman"/>
          <w:b w:val="false"/>
          <w:i w:val="false"/>
          <w:color w:val="000000"/>
          <w:sz w:val="28"/>
        </w:rPr>
        <w:t>
      2) жан басына шаққандағы орташа табысты есепке алмағанда, табиғи апаттарды жоюға немесе өрттің салдарын жоюға - 50 (елу) айлық есептік көрсеткіш мөлшерінде, бір рет;</w:t>
      </w:r>
    </w:p>
    <w:bookmarkEnd w:id="102"/>
    <w:bookmarkStart w:name="z110" w:id="103"/>
    <w:p>
      <w:pPr>
        <w:spacing w:after="0"/>
        <w:ind w:left="0"/>
        <w:jc w:val="both"/>
      </w:pPr>
      <w:r>
        <w:rPr>
          <w:rFonts w:ascii="Times New Roman"/>
          <w:b w:val="false"/>
          <w:i w:val="false"/>
          <w:color w:val="000000"/>
          <w:sz w:val="28"/>
        </w:rPr>
        <w:t>
      3) әлеуметтік маңызы бар аурулары бар адамдарға (туберкулез, адамның иммунитет тапшылығы вирусы (АИВ) тудыратын ауру, қатерлі ісіктер) жан басына шаққандағы орташа табысын есепке алмағанда - 15 (он бес) айлық есептік көрсеткіш мөлшерінде, бір рет;</w:t>
      </w:r>
    </w:p>
    <w:bookmarkEnd w:id="103"/>
    <w:bookmarkStart w:name="z111" w:id="104"/>
    <w:p>
      <w:pPr>
        <w:spacing w:after="0"/>
        <w:ind w:left="0"/>
        <w:jc w:val="both"/>
      </w:pPr>
      <w:r>
        <w:rPr>
          <w:rFonts w:ascii="Times New Roman"/>
          <w:b w:val="false"/>
          <w:i w:val="false"/>
          <w:color w:val="000000"/>
          <w:sz w:val="28"/>
        </w:rPr>
        <w:t>
      4) халықты әлеуметтік қорғау саласындағы уәкілетті орган айқындайтын санаторийлік-курорттық ұйымда болу құнын өтеу ретінде ұсынылатын кепілдік берілген соманың жетпіс пайызы мөлшерінде жан басына шаққандағы орташа табысын есепке алмағанда, санаторийлік-курорттық емдеуге алып жүретін мүгедектігі бар баланың заңды өкілдерінің біріне және бірінші топтағы мүгедектігі бар адамдармен еріп жүретін адамдарға беріледі;</w:t>
      </w:r>
    </w:p>
    <w:bookmarkEnd w:id="104"/>
    <w:bookmarkStart w:name="z112" w:id="105"/>
    <w:p>
      <w:pPr>
        <w:spacing w:after="0"/>
        <w:ind w:left="0"/>
        <w:jc w:val="both"/>
      </w:pPr>
      <w:r>
        <w:rPr>
          <w:rFonts w:ascii="Times New Roman"/>
          <w:b w:val="false"/>
          <w:i w:val="false"/>
          <w:color w:val="000000"/>
          <w:sz w:val="28"/>
        </w:rPr>
        <w:t>
      5) Қарқаралы ауданының мектепке дейін білім беру ұйымдарында тәрбиеленетін және оқитын балалары бар,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 балалы отбасыларға "Қарағанды облысының білім басқармасының "Қарқаралы ауданының білім бөлімі" мемлекеттік мекемесінің ұсынысы бойынша ЖАО бекіткен тізімге сәйкес жартыжылдықта бір рет ата-ана жарналарына жұмсалатын шығындарды өтеуге елу пайыз мөлшерінде, алушылардан өтініштер талап етілмей беріледі;</w:t>
      </w:r>
    </w:p>
    <w:bookmarkEnd w:id="105"/>
    <w:bookmarkStart w:name="z113" w:id="106"/>
    <w:p>
      <w:pPr>
        <w:spacing w:after="0"/>
        <w:ind w:left="0"/>
        <w:jc w:val="both"/>
      </w:pPr>
      <w:r>
        <w:rPr>
          <w:rFonts w:ascii="Times New Roman"/>
          <w:b w:val="false"/>
          <w:i w:val="false"/>
          <w:color w:val="000000"/>
          <w:sz w:val="28"/>
        </w:rPr>
        <w:t xml:space="preserve">
      10. Табиғи зілзаланың немесе өрттің салдарынан өмiрлiк қиын жағдай туындаған кезде әлеуметтiк көмекке өтiнiш бiлдiру мерзiмдерi: </w:t>
      </w:r>
    </w:p>
    <w:bookmarkEnd w:id="106"/>
    <w:bookmarkStart w:name="z114" w:id="107"/>
    <w:p>
      <w:pPr>
        <w:spacing w:after="0"/>
        <w:ind w:left="0"/>
        <w:jc w:val="both"/>
      </w:pPr>
      <w:r>
        <w:rPr>
          <w:rFonts w:ascii="Times New Roman"/>
          <w:b w:val="false"/>
          <w:i w:val="false"/>
          <w:color w:val="000000"/>
          <w:sz w:val="28"/>
        </w:rPr>
        <w:t>
      тиісті өмірлік қиын жағдай туындаған сәттен бастап алты айдан кешіктірмей.</w:t>
      </w:r>
    </w:p>
    <w:bookmarkEnd w:id="107"/>
    <w:bookmarkStart w:name="z115" w:id="108"/>
    <w:p>
      <w:pPr>
        <w:spacing w:after="0"/>
        <w:ind w:left="0"/>
        <w:jc w:val="both"/>
      </w:pPr>
      <w:r>
        <w:rPr>
          <w:rFonts w:ascii="Times New Roman"/>
          <w:b w:val="false"/>
          <w:i w:val="false"/>
          <w:color w:val="000000"/>
          <w:sz w:val="28"/>
        </w:rPr>
        <w:t xml:space="preserve">
      11. Әлеуметтік көмек көрсету тәртібі, көрсетілетін әлеуметтік көмекті тоқтату және қайтару үшін негіздер Қазақстан Республикасы Үкіметінің 2013 жылғы 21 мамырдағы № 504 "Әлеуметтiк көмек көрсетудiң, оның мөлшерлерiн белгiлеудiң және мұқтаж азаматтардың жекелеген санаттарының тiзбесiн айқындаудың үлгілік қағидаларын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сәйкес айқындалады.</w:t>
      </w:r>
    </w:p>
    <w:bookmarkEnd w:id="108"/>
    <w:bookmarkStart w:name="z116" w:id="109"/>
    <w:p>
      <w:pPr>
        <w:spacing w:after="0"/>
        <w:ind w:left="0"/>
        <w:jc w:val="both"/>
      </w:pPr>
      <w:r>
        <w:rPr>
          <w:rFonts w:ascii="Times New Roman"/>
          <w:b w:val="false"/>
          <w:i w:val="false"/>
          <w:color w:val="000000"/>
          <w:sz w:val="28"/>
        </w:rPr>
        <w:t>
      12. Алушылардың жекелеген санаттары үшін атаулы күндер мен мереке күндерінде әлеуметтік көмектің мөлшері облыстың ЖАО келісімі бойынша бірыңғай мөлшерде белгіленеді.</w:t>
      </w:r>
    </w:p>
    <w:bookmarkEnd w:id="109"/>
    <w:bookmarkStart w:name="z117" w:id="110"/>
    <w:p>
      <w:pPr>
        <w:spacing w:after="0"/>
        <w:ind w:left="0"/>
        <w:jc w:val="both"/>
      </w:pPr>
      <w:r>
        <w:rPr>
          <w:rFonts w:ascii="Times New Roman"/>
          <w:b w:val="false"/>
          <w:i w:val="false"/>
          <w:color w:val="000000"/>
          <w:sz w:val="28"/>
        </w:rPr>
        <w:t xml:space="preserve">
      13. Күнтізбелік жыл ішінде бір мезгілде бірнеше негіздер бойынша мереке күндеріне және атаулы күндеріне әлеуметтік көмек алуға құқығы бар адамдарға көмек олардың таңдауы бойынша тек бір негіз бойынша көрсетіледі. </w:t>
      </w:r>
    </w:p>
    <w:bookmarkEnd w:id="110"/>
    <w:bookmarkStart w:name="z118" w:id="111"/>
    <w:p>
      <w:pPr>
        <w:spacing w:after="0"/>
        <w:ind w:left="0"/>
        <w:jc w:val="both"/>
      </w:pPr>
      <w:r>
        <w:rPr>
          <w:rFonts w:ascii="Times New Roman"/>
          <w:b w:val="false"/>
          <w:i w:val="false"/>
          <w:color w:val="000000"/>
          <w:sz w:val="28"/>
        </w:rPr>
        <w:t>
      14. Әлеуметтік көмек ұсынуға шығыстарды қаржыландыру Қарқаралы ауданның бюджетінде көзделген ағымдағы қаржы жылына арналған қаражат шегінде жүргізіледі.</w:t>
      </w:r>
    </w:p>
    <w:bookmarkEnd w:id="111"/>
    <w:bookmarkStart w:name="z119" w:id="112"/>
    <w:p>
      <w:pPr>
        <w:spacing w:after="0"/>
        <w:ind w:left="0"/>
        <w:jc w:val="both"/>
      </w:pPr>
      <w:r>
        <w:rPr>
          <w:rFonts w:ascii="Times New Roman"/>
          <w:b w:val="false"/>
          <w:i w:val="false"/>
          <w:color w:val="000000"/>
          <w:sz w:val="28"/>
        </w:rPr>
        <w:t>
      15. Әлеуметтік көмек ақшалай нысанда екінші деңгейдегі банктер немесе банк операцияларының тиісті түрлеріне лицензиялары бар ұйымдар арқылы алушылардың шотына аудару жолымен көрсетіледі.</w:t>
      </w:r>
    </w:p>
    <w:bookmarkEnd w:id="112"/>
    <w:bookmarkStart w:name="z120" w:id="113"/>
    <w:p>
      <w:pPr>
        <w:spacing w:after="0"/>
        <w:ind w:left="0"/>
        <w:jc w:val="left"/>
      </w:pPr>
      <w:r>
        <w:rPr>
          <w:rFonts w:ascii="Times New Roman"/>
          <w:b/>
          <w:i w:val="false"/>
          <w:color w:val="000000"/>
        </w:rPr>
        <w:t xml:space="preserve"> 3-тарау. Қорытынды ереже</w:t>
      </w:r>
    </w:p>
    <w:bookmarkEnd w:id="113"/>
    <w:bookmarkStart w:name="z121" w:id="114"/>
    <w:p>
      <w:pPr>
        <w:spacing w:after="0"/>
        <w:ind w:left="0"/>
        <w:jc w:val="both"/>
      </w:pPr>
      <w:r>
        <w:rPr>
          <w:rFonts w:ascii="Times New Roman"/>
          <w:b w:val="false"/>
          <w:i w:val="false"/>
          <w:color w:val="000000"/>
          <w:sz w:val="28"/>
        </w:rPr>
        <w:t>
      16.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