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d482" w14:textId="8a8d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жерлерін аймақтарға бөлу жобасын (схемасын) бекіту және жер салығының базалық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22 қарашадағы № VII-12/93 шешімі. Қарағанды облысының Әділет департаментінде 2023 жылғы 27 қарашада № 6522-09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 (Салық кодексі)" Кодексінің 510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жерлерін аймақтарға бөлу жобасы (схемасы)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жерлерін аймақтарға бөлу жобасының (схемасының) негізінде жер салығының базалық мөлшерлемелеріне жер салығы мөлшерлемелері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Қарқаралы аудандық мәслихатының 2023 жылғы 19 қыркүйектегі № VIII-10/74 "Қарқаралы ауданының жерлерін аймақтарға бөлу жобасын (схемасын) бекіту және жер салығының базалық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тіркеудің тізілімінде № 6487-09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қаңтардан бастап қолданысқа енгізіледі және ресми жариялауға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ауданының жерді аймақтарға бөлу жобасы (схемасы)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84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ауданының жер учаскелерін аймақтарға бөлу жобасы (схемасы) негізінде жер салығының базалық ставкаларынан жер салығының ставкаларын арттыру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орналастыру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есептік квартал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есептік квартал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есептік квартал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025,026 есептік кварталдары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042, 044,070 есептік кварталдары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квартал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Шолаққайың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Балкантау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Қ.Аманжолов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Ақбай-Қызылбай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Жалпақшілік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Атантай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Мәди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Едірей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Мартбек Мамыраев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Жаңанегіз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Нүркен Әбдіров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Жекежал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Қарынши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Шұңқырқұдық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Қызылшілік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жол айрығы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босалқы жер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"Ормандарды және жануарлар дүниесін қорғауға арналған Кувск шаруашылығы"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