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f623" w14:textId="66bf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10 қазандағы № 86/02 қаулысы. Қарағанды облысының Әділет департаментінде 2023 жылғы 11 қазанда № 6501-09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көлiгiмен мүгедектігі бар адамдарды тасымалдау жөнiнде қызметтер көрсету қағидаларын бекіту туралы" бұйрығымен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ауданының аумағында инватакси қызметін алушылардың санаты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топтағы мүгедектігі бар адамдар;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тірек-қимыл аппараты бұзылған 2 топтағы мүгедектігі бар адамдар;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жүріп-тұруы қиын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аутистік спектрдің бұзылуы бар мүгедектігі бар балалар;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Даун синдромы бар мүгедектігі бар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церебралды параличі бар мүгедектігі бар балалар;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ақыл-ойдың бұзылуы бар мүгедектігі бар балалар.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2022 жылғы 9 маусымдағы № 46/01 "Инватакси қызметін алушылардың санатын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№28466 болып тіркелген) күші жойылды деп танылсын.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Осакаров ауданы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