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267d" w14:textId="05f2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Шет аудандық мәслихатының 2023 жылғы 24 қарашадағы № 6/63 шешімі. Қарағанды облысының Әділет департаментінде 2023 жылғы 6 желтоқсанда № 6529-09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w:t>
            </w:r>
            <w:r>
              <w:br/>
            </w:r>
            <w:r>
              <w:rPr>
                <w:rFonts w:ascii="Times New Roman"/>
                <w:b w:val="false"/>
                <w:i w:val="false"/>
                <w:color w:val="000000"/>
                <w:sz w:val="20"/>
              </w:rPr>
              <w:t>қарашадағы</w:t>
            </w:r>
            <w:r>
              <w:br/>
            </w:r>
            <w:r>
              <w:rPr>
                <w:rFonts w:ascii="Times New Roman"/>
                <w:b w:val="false"/>
                <w:i w:val="false"/>
                <w:color w:val="000000"/>
                <w:sz w:val="20"/>
              </w:rPr>
              <w:t>№ 6/63</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 Әлеуметтік кодексінің 19-бабының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тармақшаларының негізінде, Қазақстан Республикасы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Шет ауданының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"Шет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Шет аудандық мәслихатының 19.04.2024 </w:t>
      </w:r>
      <w:r>
        <w:rPr>
          <w:rFonts w:ascii="Times New Roman"/>
          <w:b w:val="false"/>
          <w:i w:val="false"/>
          <w:color w:val="000000"/>
          <w:sz w:val="28"/>
        </w:rPr>
        <w:t>№ 12/120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Осы Ереже Шет ауданының аумағында тұрақты тұратын адамдарға қолданылады.</w:t>
      </w:r>
    </w:p>
    <w:bookmarkEnd w:id="19"/>
    <w:bookmarkStart w:name="z26" w:id="2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0"/>
    <w:bookmarkStart w:name="z27" w:id="2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санаттарына әлеуметтік көмекке жүгіну мерзімдерін осы Қағидалар белгілейді.</w:t>
      </w:r>
    </w:p>
    <w:bookmarkEnd w:id="23"/>
    <w:bookmarkStart w:name="z30" w:id="24"/>
    <w:p>
      <w:pPr>
        <w:spacing w:after="0"/>
        <w:ind w:left="0"/>
        <w:jc w:val="both"/>
      </w:pPr>
      <w:r>
        <w:rPr>
          <w:rFonts w:ascii="Times New Roman"/>
          <w:b w:val="false"/>
          <w:i w:val="false"/>
          <w:color w:val="000000"/>
          <w:sz w:val="28"/>
        </w:rPr>
        <w:t>
      7. Мереке күндері мен атаулы күндерге әлеуметтік көмек азаматтардың мынадай санаттарына көрсетіледі:</w:t>
      </w:r>
    </w:p>
    <w:bookmarkEnd w:id="24"/>
    <w:bookmarkStart w:name="z31"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25"/>
    <w:bookmarkStart w:name="z32"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6"/>
    <w:bookmarkStart w:name="z33"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7"/>
    <w:bookmarkStart w:name="z34"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8"/>
    <w:bookmarkStart w:name="z35"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9"/>
    <w:bookmarkStart w:name="z36"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0"/>
    <w:bookmarkStart w:name="z37" w:id="3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31"/>
    <w:bookmarkStart w:name="z38" w:id="3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32"/>
    <w:bookmarkStart w:name="z39"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33"/>
    <w:bookmarkStart w:name="z40" w:id="34"/>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34"/>
    <w:bookmarkStart w:name="z41" w:id="35"/>
    <w:p>
      <w:pPr>
        <w:spacing w:after="0"/>
        <w:ind w:left="0"/>
        <w:jc w:val="both"/>
      </w:pPr>
      <w:r>
        <w:rPr>
          <w:rFonts w:ascii="Times New Roman"/>
          <w:b w:val="false"/>
          <w:i w:val="false"/>
          <w:color w:val="000000"/>
          <w:sz w:val="28"/>
        </w:rPr>
        <w:t>
      2) Чернобыль атом электр станциясындағы апатты жою күніне орай – 26 сәуір:</w:t>
      </w:r>
    </w:p>
    <w:bookmarkEnd w:id="35"/>
    <w:bookmarkStart w:name="z42"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36"/>
    <w:bookmarkStart w:name="z43" w:id="3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w:t>
      </w:r>
    </w:p>
    <w:bookmarkEnd w:id="37"/>
    <w:bookmarkStart w:name="z44"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38"/>
    <w:bookmarkStart w:name="z45"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39"/>
    <w:bookmarkStart w:name="z46"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40"/>
    <w:bookmarkStart w:name="z47" w:id="41"/>
    <w:p>
      <w:pPr>
        <w:spacing w:after="0"/>
        <w:ind w:left="0"/>
        <w:jc w:val="both"/>
      </w:pPr>
      <w:r>
        <w:rPr>
          <w:rFonts w:ascii="Times New Roman"/>
          <w:b w:val="false"/>
          <w:i w:val="false"/>
          <w:color w:val="000000"/>
          <w:sz w:val="28"/>
        </w:rPr>
        <w:t>
      3) 7 мамыр – Отан қорғаушылар күніне орай:</w:t>
      </w:r>
    </w:p>
    <w:bookmarkEnd w:id="41"/>
    <w:bookmarkStart w:name="z48"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2"/>
    <w:bookmarkStart w:name="z49" w:id="43"/>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w:t>
      </w:r>
    </w:p>
    <w:bookmarkEnd w:id="43"/>
    <w:bookmarkStart w:name="z50"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4"/>
    <w:bookmarkStart w:name="z51" w:id="45"/>
    <w:p>
      <w:pPr>
        <w:spacing w:after="0"/>
        <w:ind w:left="0"/>
        <w:jc w:val="both"/>
      </w:pPr>
      <w:r>
        <w:rPr>
          <w:rFonts w:ascii="Times New Roman"/>
          <w:b w:val="false"/>
          <w:i w:val="false"/>
          <w:color w:val="000000"/>
          <w:sz w:val="28"/>
        </w:rPr>
        <w:t>
      4) 9 мамыр - Жеңіс күніне орай:</w:t>
      </w:r>
    </w:p>
    <w:bookmarkEnd w:id="45"/>
    <w:bookmarkStart w:name="z52" w:id="4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46"/>
    <w:bookmarkStart w:name="z53"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47"/>
    <w:bookmarkStart w:name="z54"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48"/>
    <w:bookmarkStart w:name="z55"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49"/>
    <w:bookmarkStart w:name="z56"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50"/>
    <w:bookmarkStart w:name="z57"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51"/>
    <w:bookmarkStart w:name="z58"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52"/>
    <w:bookmarkStart w:name="z59" w:id="5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53"/>
    <w:bookmarkStart w:name="z60" w:id="5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54"/>
    <w:bookmarkStart w:name="z61" w:id="5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55"/>
    <w:bookmarkStart w:name="z62"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56"/>
    <w:bookmarkStart w:name="z63"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57"/>
    <w:bookmarkStart w:name="z64" w:id="5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58"/>
    <w:bookmarkStart w:name="z65" w:id="5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тұлғалардың отбасыларына, Ленинград қаласының госпитальдары мен ауруханаларының қаза тапқан жұмыскерлерінiң отбасыларына;</w:t>
      </w:r>
    </w:p>
    <w:bookmarkEnd w:id="59"/>
    <w:bookmarkStart w:name="z66" w:id="6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0"/>
    <w:bookmarkStart w:name="z67" w:id="6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1"/>
    <w:bookmarkStart w:name="z68" w:id="6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2"/>
    <w:bookmarkStart w:name="z69" w:id="6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3"/>
    <w:bookmarkStart w:name="z70" w:id="6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64"/>
    <w:bookmarkStart w:name="z71" w:id="65"/>
    <w:p>
      <w:pPr>
        <w:spacing w:after="0"/>
        <w:ind w:left="0"/>
        <w:jc w:val="both"/>
      </w:pPr>
      <w:r>
        <w:rPr>
          <w:rFonts w:ascii="Times New Roman"/>
          <w:b w:val="false"/>
          <w:i w:val="false"/>
          <w:color w:val="000000"/>
          <w:sz w:val="28"/>
        </w:rPr>
        <w:t>
      жаппай саяси қуғын-сүргін құрбандарына, саяси қуғын-сүргіннен зардап шеккен адамдарға;</w:t>
      </w:r>
    </w:p>
    <w:bookmarkEnd w:id="65"/>
    <w:bookmarkStart w:name="z72" w:id="66"/>
    <w:p>
      <w:pPr>
        <w:spacing w:after="0"/>
        <w:ind w:left="0"/>
        <w:jc w:val="both"/>
      </w:pPr>
      <w:r>
        <w:rPr>
          <w:rFonts w:ascii="Times New Roman"/>
          <w:b w:val="false"/>
          <w:i w:val="false"/>
          <w:color w:val="000000"/>
          <w:sz w:val="28"/>
        </w:rPr>
        <w:t>
      6) 6 шілде – Астана күніне орай:</w:t>
      </w:r>
    </w:p>
    <w:bookmarkEnd w:id="66"/>
    <w:bookmarkStart w:name="z73" w:id="67"/>
    <w:p>
      <w:pPr>
        <w:spacing w:after="0"/>
        <w:ind w:left="0"/>
        <w:jc w:val="both"/>
      </w:pPr>
      <w:r>
        <w:rPr>
          <w:rFonts w:ascii="Times New Roman"/>
          <w:b w:val="false"/>
          <w:i w:val="false"/>
          <w:color w:val="000000"/>
          <w:sz w:val="28"/>
        </w:rPr>
        <w:t>
      он сегіз жасқа дейінгі мүгедектігі бар балаларға;</w:t>
      </w:r>
    </w:p>
    <w:bookmarkEnd w:id="67"/>
    <w:bookmarkStart w:name="z74" w:id="68"/>
    <w:p>
      <w:pPr>
        <w:spacing w:after="0"/>
        <w:ind w:left="0"/>
        <w:jc w:val="both"/>
      </w:pPr>
      <w:r>
        <w:rPr>
          <w:rFonts w:ascii="Times New Roman"/>
          <w:b w:val="false"/>
          <w:i w:val="false"/>
          <w:color w:val="000000"/>
          <w:sz w:val="28"/>
        </w:rPr>
        <w:t>
      жетім балаларға;</w:t>
      </w:r>
    </w:p>
    <w:bookmarkEnd w:id="68"/>
    <w:bookmarkStart w:name="z75" w:id="69"/>
    <w:p>
      <w:pPr>
        <w:spacing w:after="0"/>
        <w:ind w:left="0"/>
        <w:jc w:val="both"/>
      </w:pPr>
      <w:r>
        <w:rPr>
          <w:rFonts w:ascii="Times New Roman"/>
          <w:b w:val="false"/>
          <w:i w:val="false"/>
          <w:color w:val="000000"/>
          <w:sz w:val="28"/>
        </w:rPr>
        <w:t xml:space="preserve">
      Қарағанды облысы әкімдігінің 2023 жылғы 20 маусымдағы №41/01 "Қарағанды облысының мектепке дейінгі ұйымдарында тәрбиеленушілердің тамақтануы үшін шығыстарды өтеу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6435-09 болып тіркелген) (бұдан әрі – Қаулы) сәйкес Шет ауданының мемлекеттік білім беру тапсырысы орналастырылған мемлекеттік мектепке дейінгі ұйымдарда, жекеменшік мектепке дейінгі ұйымдарда тамақтанғаны үшін шығыстардың толық өтемақысы жүргізілетін атаулы әлеуметтік көмек алуға құқығы бар көп балалы отбасыларды қоспағанда, Шет ауданының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w:t>
      </w:r>
    </w:p>
    <w:bookmarkEnd w:id="69"/>
    <w:bookmarkStart w:name="z76" w:id="70"/>
    <w:p>
      <w:pPr>
        <w:spacing w:after="0"/>
        <w:ind w:left="0"/>
        <w:jc w:val="both"/>
      </w:pPr>
      <w:r>
        <w:rPr>
          <w:rFonts w:ascii="Times New Roman"/>
          <w:b w:val="false"/>
          <w:i w:val="false"/>
          <w:color w:val="000000"/>
          <w:sz w:val="28"/>
        </w:rPr>
        <w:t>
      7) 25 қазан - Республика күніне орай:</w:t>
      </w:r>
    </w:p>
    <w:bookmarkEnd w:id="70"/>
    <w:bookmarkStart w:name="z77" w:id="71"/>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71"/>
    <w:bookmarkStart w:name="z78" w:id="72"/>
    <w:p>
      <w:pPr>
        <w:spacing w:after="0"/>
        <w:ind w:left="0"/>
        <w:jc w:val="both"/>
      </w:pPr>
      <w:r>
        <w:rPr>
          <w:rFonts w:ascii="Times New Roman"/>
          <w:b w:val="false"/>
          <w:i w:val="false"/>
          <w:color w:val="000000"/>
          <w:sz w:val="28"/>
        </w:rPr>
        <w:t>
      жетпіс бес және одан жоғары жастағы зейнеткерлерге;</w:t>
      </w:r>
    </w:p>
    <w:bookmarkEnd w:id="72"/>
    <w:bookmarkStart w:name="z79" w:id="73"/>
    <w:p>
      <w:pPr>
        <w:spacing w:after="0"/>
        <w:ind w:left="0"/>
        <w:jc w:val="both"/>
      </w:pPr>
      <w:r>
        <w:rPr>
          <w:rFonts w:ascii="Times New Roman"/>
          <w:b w:val="false"/>
          <w:i w:val="false"/>
          <w:color w:val="000000"/>
          <w:sz w:val="28"/>
        </w:rPr>
        <w:t>
      8) 16 желтоқсан-Тәуелсіздік күніне орай:</w:t>
      </w:r>
    </w:p>
    <w:bookmarkEnd w:id="73"/>
    <w:bookmarkStart w:name="z80" w:id="74"/>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Қаулыға</w:t>
      </w:r>
      <w:r>
        <w:rPr>
          <w:rFonts w:ascii="Times New Roman"/>
          <w:b w:val="false"/>
          <w:i w:val="false"/>
          <w:color w:val="000000"/>
          <w:sz w:val="28"/>
        </w:rPr>
        <w:t xml:space="preserve"> сәйкес Шет ауданының мемлекеттік білім беру тапсырысы орналастырылған мемлекеттік мектепке дейінгі ұйымдарда, жекеменшік мектепке дейінгі ұйымдарда тамақтанғаны үшін шығыстардың толық өтемақысы жүргізілетін атаулы әлеуметтік көмек алуға құқығы бар көп балалы отбасыларды қоспағанда, Шет ауданының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w:t>
      </w:r>
    </w:p>
    <w:bookmarkStart w:name="z82" w:id="75"/>
    <w:p>
      <w:pPr>
        <w:spacing w:after="0"/>
        <w:ind w:left="0"/>
        <w:jc w:val="both"/>
      </w:pPr>
      <w:r>
        <w:rPr>
          <w:rFonts w:ascii="Times New Roman"/>
          <w:b w:val="false"/>
          <w:i w:val="false"/>
          <w:color w:val="000000"/>
          <w:sz w:val="28"/>
        </w:rPr>
        <w:t>
      8. Алушылардың жекелеген санаттары үшін мереке күндері мен атаулы күндеріне көрсетілетін әлеуметтік көмектің мөлшері Шет ауданы әкімдігінің келісімі бойынша белгіленеді.</w:t>
      </w:r>
    </w:p>
    <w:bookmarkEnd w:id="75"/>
    <w:bookmarkStart w:name="z83" w:id="76"/>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76"/>
    <w:bookmarkStart w:name="z100" w:id="77"/>
    <w:p>
      <w:pPr>
        <w:spacing w:after="0"/>
        <w:ind w:left="0"/>
        <w:jc w:val="both"/>
      </w:pPr>
      <w:r>
        <w:rPr>
          <w:rFonts w:ascii="Times New Roman"/>
          <w:b w:val="false"/>
          <w:i w:val="false"/>
          <w:color w:val="000000"/>
          <w:sz w:val="28"/>
        </w:rPr>
        <w:t>
      жетімдік және ата-ана қамқорлығының болмауы;</w:t>
      </w:r>
    </w:p>
    <w:bookmarkEnd w:id="77"/>
    <w:bookmarkStart w:name="z101" w:id="78"/>
    <w:p>
      <w:pPr>
        <w:spacing w:after="0"/>
        <w:ind w:left="0"/>
        <w:jc w:val="both"/>
      </w:pPr>
      <w:r>
        <w:rPr>
          <w:rFonts w:ascii="Times New Roman"/>
          <w:b w:val="false"/>
          <w:i w:val="false"/>
          <w:color w:val="000000"/>
          <w:sz w:val="28"/>
        </w:rPr>
        <w:t>
      әлеуметтік мәні бар аурудың болуы;</w:t>
      </w:r>
    </w:p>
    <w:bookmarkEnd w:id="78"/>
    <w:bookmarkStart w:name="z102" w:id="7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9"/>
    <w:bookmarkStart w:name="z103" w:id="80"/>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 ішінде;</w:t>
      </w:r>
    </w:p>
    <w:bookmarkEnd w:id="80"/>
    <w:bookmarkStart w:name="z104" w:id="81"/>
    <w:p>
      <w:pPr>
        <w:spacing w:after="0"/>
        <w:ind w:left="0"/>
        <w:jc w:val="both"/>
      </w:pPr>
      <w:r>
        <w:rPr>
          <w:rFonts w:ascii="Times New Roman"/>
          <w:b w:val="false"/>
          <w:i w:val="false"/>
          <w:color w:val="000000"/>
          <w:sz w:val="28"/>
        </w:rPr>
        <w:t>
      туберкулезбен ауыратын және амбулаториялық емдеудегі науқастар.</w:t>
      </w:r>
    </w:p>
    <w:bookmarkEnd w:id="81"/>
    <w:bookmarkStart w:name="z105" w:id="82"/>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82"/>
    <w:bookmarkStart w:name="z106" w:id="83"/>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бекітілген негіздер тізбесін басшылыққа 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Шет аудандық мәслихатының 19.04.2024 </w:t>
      </w:r>
      <w:r>
        <w:rPr>
          <w:rFonts w:ascii="Times New Roman"/>
          <w:b w:val="false"/>
          <w:i w:val="false"/>
          <w:color w:val="000000"/>
          <w:sz w:val="28"/>
        </w:rPr>
        <w:t>№ 12/120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10. Әлеуметтік көмек мына тегін қызметтер және ақшалай төлемдер түрінде табысын есепке алусыз азаматтардың мына жекелеген санаттарына:</w:t>
      </w:r>
    </w:p>
    <w:bookmarkEnd w:id="84"/>
    <w:bookmarkStart w:name="z107" w:id="85"/>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5"/>
    <w:bookmarkStart w:name="z108" w:id="86"/>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мүгедектермен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86"/>
    <w:bookmarkStart w:name="z109" w:id="8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 жағдай туындаған сәттен бастап үш ай ішінде тұрғын үй (тұрғын үй құрылысы) иелерінің біріне бір рет 50-ден (елу) 100-ге (жүз) дейін айлық есептік көрсеткіш мөлшерінде жәрдемақы төленеді.</w:t>
      </w:r>
    </w:p>
    <w:bookmarkEnd w:id="87"/>
    <w:bookmarkStart w:name="z110" w:id="88"/>
    <w:p>
      <w:pPr>
        <w:spacing w:after="0"/>
        <w:ind w:left="0"/>
        <w:jc w:val="both"/>
      </w:pPr>
      <w:r>
        <w:rPr>
          <w:rFonts w:ascii="Times New Roman"/>
          <w:b w:val="false"/>
          <w:i w:val="false"/>
          <w:color w:val="000000"/>
          <w:sz w:val="28"/>
        </w:rPr>
        <w:t>
      Егер олар толық мемлекеттік қамтамасыз етуде болмаса, аталған адамдарға әлеуметтік көмек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Шет аудандық мәслихатының 19.04.2024 </w:t>
      </w:r>
      <w:r>
        <w:rPr>
          <w:rFonts w:ascii="Times New Roman"/>
          <w:b w:val="false"/>
          <w:i w:val="false"/>
          <w:color w:val="000000"/>
          <w:sz w:val="28"/>
        </w:rPr>
        <w:t>№ 12/120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11.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89"/>
    <w:bookmarkStart w:name="z97" w:id="90"/>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 тармағында</w:t>
      </w:r>
      <w:r>
        <w:rPr>
          <w:rFonts w:ascii="Times New Roman"/>
          <w:b w:val="false"/>
          <w:i w:val="false"/>
          <w:color w:val="000000"/>
          <w:sz w:val="28"/>
        </w:rPr>
        <w:t xml:space="preserve"> көзделген негіздер бойынша азаматтарға әлеуметтік көмектің шекті мөлшері 50 айлық есептік көрсеткішті құрайды.</w:t>
      </w:r>
    </w:p>
    <w:bookmarkEnd w:id="90"/>
    <w:bookmarkStart w:name="z98"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99" w:id="92"/>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92"/>
    <w:bookmarkStart w:name="z131" w:id="93"/>
    <w:p>
      <w:pPr>
        <w:spacing w:after="0"/>
        <w:ind w:left="0"/>
        <w:jc w:val="both"/>
      </w:pPr>
      <w:r>
        <w:rPr>
          <w:rFonts w:ascii="Times New Roman"/>
          <w:b w:val="false"/>
          <w:i w:val="false"/>
          <w:color w:val="000000"/>
          <w:sz w:val="28"/>
        </w:rPr>
        <w:t>
      14. Атаулы күндер мен мереке күндеріне орай әлеуметтік көмек оны алушылардан өтініштер талап етілмей көрсетіледі.</w:t>
      </w:r>
    </w:p>
    <w:bookmarkEnd w:id="93"/>
    <w:bookmarkStart w:name="z132" w:id="94"/>
    <w:p>
      <w:pPr>
        <w:spacing w:after="0"/>
        <w:ind w:left="0"/>
        <w:jc w:val="both"/>
      </w:pPr>
      <w:r>
        <w:rPr>
          <w:rFonts w:ascii="Times New Roman"/>
          <w:b w:val="false"/>
          <w:i w:val="false"/>
          <w:color w:val="000000"/>
          <w:sz w:val="28"/>
        </w:rPr>
        <w:t>
      Әлеуметтік көмекті алушылардың санаттарын жергілікті аткарушы органдар белгілейді, содан кейін уәкілетті ұйымға не өзге де ұйымдарға сұраныс жіберу арқылы олардың тізімдері қалыптастырылады.</w:t>
      </w:r>
    </w:p>
    <w:bookmarkEnd w:id="94"/>
    <w:bookmarkStart w:name="z122" w:id="95"/>
    <w:p>
      <w:pPr>
        <w:spacing w:after="0"/>
        <w:ind w:left="0"/>
        <w:jc w:val="both"/>
      </w:pPr>
      <w:r>
        <w:rPr>
          <w:rFonts w:ascii="Times New Roman"/>
          <w:b w:val="false"/>
          <w:i w:val="false"/>
          <w:color w:val="000000"/>
          <w:sz w:val="28"/>
        </w:rPr>
        <w:t>
      15. Әлеуметтік көмек көрсетуге арналған шығыстарды қаржыландыру ағымдағы қаржы жылына арналған Шет ауданының бюджетінде көзделген қаражат шегінде жүзеге асырылады.</w:t>
      </w:r>
    </w:p>
    <w:bookmarkEnd w:id="95"/>
    <w:bookmarkStart w:name="z123" w:id="96"/>
    <w:p>
      <w:pPr>
        <w:spacing w:after="0"/>
        <w:ind w:left="0"/>
        <w:jc w:val="both"/>
      </w:pPr>
      <w:r>
        <w:rPr>
          <w:rFonts w:ascii="Times New Roman"/>
          <w:b w:val="false"/>
          <w:i w:val="false"/>
          <w:color w:val="000000"/>
          <w:sz w:val="28"/>
        </w:rPr>
        <w:t>
      16. Әлеуметтік көмек:</w:t>
      </w:r>
    </w:p>
    <w:bookmarkEnd w:id="96"/>
    <w:bookmarkStart w:name="z124" w:id="97"/>
    <w:p>
      <w:pPr>
        <w:spacing w:after="0"/>
        <w:ind w:left="0"/>
        <w:jc w:val="both"/>
      </w:pPr>
      <w:r>
        <w:rPr>
          <w:rFonts w:ascii="Times New Roman"/>
          <w:b w:val="false"/>
          <w:i w:val="false"/>
          <w:color w:val="000000"/>
          <w:sz w:val="28"/>
        </w:rPr>
        <w:t>
      1) алушы қайтыс болған;</w:t>
      </w:r>
    </w:p>
    <w:bookmarkEnd w:id="97"/>
    <w:bookmarkStart w:name="z125" w:id="98"/>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98"/>
    <w:bookmarkStart w:name="z126" w:id="9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9"/>
    <w:bookmarkStart w:name="z127" w:id="10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0"/>
    <w:bookmarkStart w:name="z128" w:id="101"/>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01"/>
    <w:bookmarkStart w:name="z129" w:id="102"/>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2"/>
    <w:bookmarkStart w:name="z130" w:id="103"/>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w:t>
            </w:r>
            <w:r>
              <w:br/>
            </w:r>
            <w:r>
              <w:rPr>
                <w:rFonts w:ascii="Times New Roman"/>
                <w:b w:val="false"/>
                <w:i w:val="false"/>
                <w:color w:val="000000"/>
                <w:sz w:val="20"/>
              </w:rPr>
              <w:t>қарашадағы</w:t>
            </w:r>
            <w:r>
              <w:br/>
            </w:r>
            <w:r>
              <w:rPr>
                <w:rFonts w:ascii="Times New Roman"/>
                <w:b w:val="false"/>
                <w:i w:val="false"/>
                <w:color w:val="000000"/>
                <w:sz w:val="20"/>
              </w:rPr>
              <w:t>№ 6/63</w:t>
            </w:r>
            <w:r>
              <w:br/>
            </w:r>
            <w:r>
              <w:rPr>
                <w:rFonts w:ascii="Times New Roman"/>
                <w:b w:val="false"/>
                <w:i w:val="false"/>
                <w:color w:val="000000"/>
                <w:sz w:val="20"/>
              </w:rPr>
              <w:t>шешіміне 2 қосымша</w:t>
            </w:r>
          </w:p>
        </w:tc>
      </w:tr>
    </w:tbl>
    <w:bookmarkStart w:name="z112" w:id="104"/>
    <w:p>
      <w:pPr>
        <w:spacing w:after="0"/>
        <w:ind w:left="0"/>
        <w:jc w:val="left"/>
      </w:pPr>
      <w:r>
        <w:rPr>
          <w:rFonts w:ascii="Times New Roman"/>
          <w:b/>
          <w:i w:val="false"/>
          <w:color w:val="000000"/>
        </w:rPr>
        <w:t xml:space="preserve"> Шет аудандық мәслихатының күші жойылған кейбір шешімдерінің тізбесі</w:t>
      </w:r>
    </w:p>
    <w:bookmarkEnd w:id="104"/>
    <w:bookmarkStart w:name="z113" w:id="105"/>
    <w:p>
      <w:pPr>
        <w:spacing w:after="0"/>
        <w:ind w:left="0"/>
        <w:jc w:val="both"/>
      </w:pPr>
      <w:r>
        <w:rPr>
          <w:rFonts w:ascii="Times New Roman"/>
          <w:b w:val="false"/>
          <w:i w:val="false"/>
          <w:color w:val="000000"/>
          <w:sz w:val="28"/>
        </w:rPr>
        <w:t xml:space="preserve">
      1. Қарағанды облысы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2892 болып тіркелген).</w:t>
      </w:r>
    </w:p>
    <w:bookmarkEnd w:id="105"/>
    <w:bookmarkStart w:name="z114" w:id="106"/>
    <w:p>
      <w:pPr>
        <w:spacing w:after="0"/>
        <w:ind w:left="0"/>
        <w:jc w:val="both"/>
      </w:pPr>
      <w:r>
        <w:rPr>
          <w:rFonts w:ascii="Times New Roman"/>
          <w:b w:val="false"/>
          <w:i w:val="false"/>
          <w:color w:val="000000"/>
          <w:sz w:val="28"/>
        </w:rPr>
        <w:t xml:space="preserve">
      2. Қарағанды облысы Шет аудандық мәслихатының 2015 жылғы 22 желтоқсандағы №36/309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№26/223 шешіміне өзгеріс және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3631 болып тіркелген).</w:t>
      </w:r>
    </w:p>
    <w:bookmarkEnd w:id="106"/>
    <w:bookmarkStart w:name="z115" w:id="107"/>
    <w:p>
      <w:pPr>
        <w:spacing w:after="0"/>
        <w:ind w:left="0"/>
        <w:jc w:val="both"/>
      </w:pPr>
      <w:r>
        <w:rPr>
          <w:rFonts w:ascii="Times New Roman"/>
          <w:b w:val="false"/>
          <w:i w:val="false"/>
          <w:color w:val="000000"/>
          <w:sz w:val="28"/>
        </w:rPr>
        <w:t xml:space="preserve">
      3. Қарағанды облысы Шет аудандық мәслихатының 2016 жылғы 23 маусымдағы №4/31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№26/223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3893 болып тіркелген).</w:t>
      </w:r>
    </w:p>
    <w:bookmarkEnd w:id="107"/>
    <w:bookmarkStart w:name="z116" w:id="108"/>
    <w:p>
      <w:pPr>
        <w:spacing w:after="0"/>
        <w:ind w:left="0"/>
        <w:jc w:val="both"/>
      </w:pPr>
      <w:r>
        <w:rPr>
          <w:rFonts w:ascii="Times New Roman"/>
          <w:b w:val="false"/>
          <w:i w:val="false"/>
          <w:color w:val="000000"/>
          <w:sz w:val="28"/>
        </w:rPr>
        <w:t xml:space="preserve">
      4. Қарағанды облысы Шет аудандық мәслихатының 2017 жылғы 16 қазандағы №16/129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4422 болып тіркелген).</w:t>
      </w:r>
    </w:p>
    <w:bookmarkEnd w:id="108"/>
    <w:bookmarkStart w:name="z117" w:id="109"/>
    <w:p>
      <w:pPr>
        <w:spacing w:after="0"/>
        <w:ind w:left="0"/>
        <w:jc w:val="both"/>
      </w:pPr>
      <w:r>
        <w:rPr>
          <w:rFonts w:ascii="Times New Roman"/>
          <w:b w:val="false"/>
          <w:i w:val="false"/>
          <w:color w:val="000000"/>
          <w:sz w:val="28"/>
        </w:rPr>
        <w:t xml:space="preserve">
      5. Қарағанды облысы Шет аудандық мәслихатының 2018 жылғы 4 қазандағы №24/209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№26/223 шешіміне өзгеріс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4977 болып тіркелген).</w:t>
      </w:r>
    </w:p>
    <w:bookmarkEnd w:id="109"/>
    <w:bookmarkStart w:name="z118" w:id="110"/>
    <w:p>
      <w:pPr>
        <w:spacing w:after="0"/>
        <w:ind w:left="0"/>
        <w:jc w:val="both"/>
      </w:pPr>
      <w:r>
        <w:rPr>
          <w:rFonts w:ascii="Times New Roman"/>
          <w:b w:val="false"/>
          <w:i w:val="false"/>
          <w:color w:val="000000"/>
          <w:sz w:val="28"/>
        </w:rPr>
        <w:t xml:space="preserve">
      6. Қарағанды облысы Шет аудандық мәслихатының 2019 жылғы 3 қыркүйектегі №32/283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№5468 болып тіркелген).</w:t>
      </w:r>
    </w:p>
    <w:bookmarkEnd w:id="110"/>
    <w:bookmarkStart w:name="z119" w:id="111"/>
    <w:p>
      <w:pPr>
        <w:spacing w:after="0"/>
        <w:ind w:left="0"/>
        <w:jc w:val="both"/>
      </w:pPr>
      <w:r>
        <w:rPr>
          <w:rFonts w:ascii="Times New Roman"/>
          <w:b w:val="false"/>
          <w:i w:val="false"/>
          <w:color w:val="000000"/>
          <w:sz w:val="28"/>
        </w:rPr>
        <w:t xml:space="preserve">
      7. Қарағанды облысы Шет аудандық мәслихатының 2020 жылғы 27 наурыздағы №37/341 "Шет аудандық мәслихатының 2014 жылғы 25 қарашадағы ХХVI сессиясының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№26/223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5778 болып тіркелген).</w:t>
      </w:r>
    </w:p>
    <w:bookmarkEnd w:id="111"/>
    <w:bookmarkStart w:name="z120" w:id="112"/>
    <w:p>
      <w:pPr>
        <w:spacing w:after="0"/>
        <w:ind w:left="0"/>
        <w:jc w:val="both"/>
      </w:pPr>
      <w:r>
        <w:rPr>
          <w:rFonts w:ascii="Times New Roman"/>
          <w:b w:val="false"/>
          <w:i w:val="false"/>
          <w:color w:val="000000"/>
          <w:sz w:val="28"/>
        </w:rPr>
        <w:t xml:space="preserve">
      8. Қарағанды облысы Шет аудандық мәслихатының 2021 жылғы 13 сәуірдегі №4/40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6317 болып тіркелген).</w:t>
      </w:r>
    </w:p>
    <w:bookmarkEnd w:id="112"/>
    <w:bookmarkStart w:name="z121" w:id="113"/>
    <w:p>
      <w:pPr>
        <w:spacing w:after="0"/>
        <w:ind w:left="0"/>
        <w:jc w:val="both"/>
      </w:pPr>
      <w:r>
        <w:rPr>
          <w:rFonts w:ascii="Times New Roman"/>
          <w:b w:val="false"/>
          <w:i w:val="false"/>
          <w:color w:val="000000"/>
          <w:sz w:val="28"/>
        </w:rPr>
        <w:t xml:space="preserve">
      9. Қарағанды облысы Шет аудандық мәслихатының 2022 жылғы 22 маусымдағы №13/157 "Шет аудандық мәслихатының 2014 жылғы 25 қарашадағы №26/223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28604 болып тіркелген).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