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59e6" w14:textId="f3b5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әкімдігінің 2019 жылғы 3 қыркүйектегі № 319 "Коммуналдық меншікке келіп түскен қараусыз қалған жануарларды келіп түсу және пайдалану қағидаларын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2023 жылғы 31 қазандағы № 264 қаулысы. Маңғыстау облысы Әділет департаментінде 2023 жылғы 3 қарашада № 4633-12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"Коммуналдық меншікке келіп түскен қараусыз қалған жануарларды келіп түсу және пайдалану қағидаларын бекіту туралы" Маңғыстау ауданы әкімдігінің 2019 жылғы 3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№319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№3984 болып тіркелген)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коммуналдық меншікке келіп түскен қараусыз қалған жануарларды келіп түсу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коммуналдық меншікке келіп түскен қараусыз қалған жануарларды келіп түсу және пайдалану қағидалары (бұдан әрі - Қағидалар) Қазақстан Республикасының Азаматтық кодексіне,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>" Заңына сәйкес әзірленді және коммуналдық меншікке келіп түскен қараусыз қалған жануарларды келіп түсу және пайдалану тәртібін айқындайды.".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