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bb97c" w14:textId="fcbb9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Амангелді ауданы бойынша шетелдіктер үшін 2023 жылға арналған туристік жарна мөлшерлемелерін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Амангелді ауданы мәслихатының 2023 жылғы 16 қаңтардағы № 158 шешімі. Қостанай облысының Әділет департаментінде 2023 жылғы 18 қаңтарда № 9923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2-10 тармағына, "Шетелдіктер үшін туристік жарнаны төлеу қағидаларын бекіту туралы" Қазақстан Республикасы Үкіметінің 2021 жылғы 5 қарашадағы № 787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Амангелді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2023 жылғы 1 қаңтардан бастап 31 желтоқсанды қоса алғанда туристерді орналастыру орындарындағы шетелдіктер үшін туристік жарнаның мөлшерлемелері - болу құнының 1 (бір) пайызы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Амангелді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Кеделбаев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