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717" w14:textId="a0af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ровское ауылындағы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е ауылы әкімінің 2023 жылғы 13 сәуірдегі № 4 шешімі. Қостанай облысының Әділет департаментінде 2023 жылғы 17 сәуірде № 99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оровское ауылы тұрғындарының пікірін ескере отырып және Қостанай облысы әкімдігі жанындағы облыстық ономастика комиссиясының 2022 жылғы 30 желтоқсандағы қорытындысына сәйкес Боровское ауыл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ндағы Тубсанаторий көшесі Мұхамеджан Қарабаев көшесі болы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