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c894" w14:textId="9acc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ауданының елді мекендерінің жерлерін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2023 жылғы 6 сәуірдегі № 8 шешімі. Қостанай облысының Әділет департаментінде 2023 жылғы 17 сәуірде № 9961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Бейімбет Майлин ауданының елді мекендерінің жерлерін аймақтарға бөлу жобасы (схемасын),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Бейімбет Майлин ауданының елді мекендеріндегі жерлерін бағалау аймақтарының шекаралары және жер учаскелері үшін төлемақының базалық ставкаларына түзету коэффициенттері,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 маслихатының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Бейімбет Майлин ауданының елді мекендері жерлерін аймақтарға бөлу жобасы (схемасы)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Бейімбет Майлин ауданының елді мекендері жерлерінің бағалау аймақтарының шекаралары және жер учаскелері үшін төлемақының базалық ставкаларына түзету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номері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Тобыл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(тұрғын аймақ), Елизаветинка, Красносельское, Асенкритовка, Майское ауылдары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Набережное, Николаевка, Қызылжар, Береговое, Нагорное, Новоильиновка, Валерьяновка, Приозерное, Апановка ауылдары, Тобыл кенті (оңтүстік бөлігі)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Щербиновка, Притобольское, Евгеновка, Мақсұт, Смайловка, Қайындыкөл ауылдары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Павловка, Увальное, Ақсуат, Богородское, Майлин, Приреченское ауылдары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(өнеркәсіптік аймақ), Әйет, Варваринка, Журавлевка, Орынбор, Козыревка ауылдары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Павловка, Новоильиновка (өнеркәсіптік аймақ), Набережное, Красносельское, Приозерное, Баталы ауылдары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Нагорное, Евгеновка, Павловка, Мақсұт, Смайловка, Қайындыкөл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