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4e36" w14:textId="9874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Ұзынкөл ауданы мәслихатының 2023 жылғы 6 желтоқсандағы № 51 шешімі. Қостанай облысының Әділет департаментінде 2023 жылғы 29 желтоқсанда № 10124-10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Ұзынкөл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Қостанай облысы Ұзынкөл ауданы мәслихатының 28.03.2025 </w:t>
      </w:r>
      <w:r>
        <w:rPr>
          <w:rFonts w:ascii="Times New Roman"/>
          <w:b w:val="false"/>
          <w:i w:val="false"/>
          <w:color w:val="ff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0"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4"/>
    <w:bookmarkStart w:name="z21"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29 тамыз - Семей ядролық сынақ полигонының жабылу күні.</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5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p>
      <w:pPr>
        <w:spacing w:after="0"/>
        <w:ind w:left="0"/>
        <w:jc w:val="both"/>
      </w:pPr>
      <w:r>
        <w:rPr>
          <w:rFonts w:ascii="Times New Roman"/>
          <w:b w:val="false"/>
          <w:i w:val="false"/>
          <w:color w:val="000000"/>
          <w:sz w:val="28"/>
        </w:rPr>
        <w:t>
      3) Отан қорғаушы күні - 7 мамыр:</w:t>
      </w:r>
    </w:p>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5) Семей ядролық сынақ полигонының жабылу күні - 29 тамыз;</w:t>
      </w:r>
    </w:p>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p>
      <w:pPr>
        <w:spacing w:after="0"/>
        <w:ind w:left="0"/>
        <w:jc w:val="both"/>
      </w:pPr>
      <w:r>
        <w:rPr>
          <w:rFonts w:ascii="Times New Roman"/>
          <w:b w:val="false"/>
          <w:i w:val="false"/>
          <w:color w:val="000000"/>
          <w:sz w:val="28"/>
        </w:rPr>
        <w:t>
      6) білім беру гранттарының иелері болып табылатын,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Қазақстан Республикасының білім беру ұйымдарында білім алуға байланысты, нақты құны бойынша оқу ақысын төлеу үшін, оқу жылы ішінде жарты жылда бір рет ауыстырылатын, мемлекеттік бюджет қаражаты есебінен төленетін басқа да төлемдер түрлерін алушылары болып табылатын адамдарды қоспағанда, оқу жылы ішінде 400 айлық есептік көрсеткіштен аспайтын мөлшерде, оның ішінде:</w:t>
      </w:r>
    </w:p>
    <w:p>
      <w:pPr>
        <w:spacing w:after="0"/>
        <w:ind w:left="0"/>
        <w:jc w:val="both"/>
      </w:pPr>
      <w:r>
        <w:rPr>
          <w:rFonts w:ascii="Times New Roman"/>
          <w:b w:val="false"/>
          <w:i w:val="false"/>
          <w:color w:val="000000"/>
          <w:sz w:val="28"/>
        </w:rPr>
        <w:t>
      күндізгі оқу нысанындағы өтініш берудің алдындағы соңғы он екi айда белгiленген ең төмен күнкөрiс деңгейі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күндізгі оқу нысанындағы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Start w:name="z106" w:id="6"/>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6"/>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Start w:name="z108" w:id="7"/>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 мөлшерінде;</w:t>
      </w:r>
    </w:p>
    <w:bookmarkEnd w:id="7"/>
    <w:bookmarkStart w:name="z109" w:id="8"/>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8"/>
    <w:bookmarkStart w:name="z110" w:id="9"/>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7 айлық есептік көрсеткіш мөлшерінде;</w:t>
      </w:r>
    </w:p>
    <w:bookmarkEnd w:id="9"/>
    <w:bookmarkStart w:name="z111" w:id="10"/>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10"/>
    <w:bookmarkStart w:name="z112" w:id="11"/>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1"/>
    <w:bookmarkStart w:name="z113" w:id="12"/>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7 - 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2"/>
    <w:bookmarkStart w:name="z114" w:id="13"/>
    <w:p>
      <w:pPr>
        <w:spacing w:after="0"/>
        <w:ind w:left="0"/>
        <w:jc w:val="both"/>
      </w:pPr>
      <w:r>
        <w:rPr>
          <w:rFonts w:ascii="Times New Roman"/>
          <w:b w:val="false"/>
          <w:i w:val="false"/>
          <w:color w:val="000000"/>
          <w:sz w:val="28"/>
        </w:rPr>
        <w:t>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3"/>
    <w:bookmarkStart w:name="z115" w:id="14"/>
    <w:p>
      <w:pPr>
        <w:spacing w:after="0"/>
        <w:ind w:left="0"/>
        <w:jc w:val="both"/>
      </w:pPr>
      <w:r>
        <w:rPr>
          <w:rFonts w:ascii="Times New Roman"/>
          <w:b w:val="false"/>
          <w:i w:val="false"/>
          <w:color w:val="000000"/>
          <w:sz w:val="28"/>
        </w:rPr>
        <w:t>
      7. Азаматтарды мұқтаждар санатына жатқызу үшін:</w:t>
      </w:r>
    </w:p>
    <w:bookmarkEnd w:id="14"/>
    <w:bookmarkStart w:name="z116" w:id="15"/>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15"/>
    <w:bookmarkStart w:name="z117" w:id="16"/>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16"/>
    <w:bookmarkStart w:name="z118" w:id="17"/>
    <w:p>
      <w:pPr>
        <w:spacing w:after="0"/>
        <w:ind w:left="0"/>
        <w:jc w:val="both"/>
      </w:pPr>
      <w:r>
        <w:rPr>
          <w:rFonts w:ascii="Times New Roman"/>
          <w:b w:val="false"/>
          <w:i w:val="false"/>
          <w:color w:val="000000"/>
          <w:sz w:val="28"/>
        </w:rPr>
        <w:t>
      3) әлеуметтік маңызы бар аурудың болуы;</w:t>
      </w:r>
    </w:p>
    <w:bookmarkEnd w:id="17"/>
    <w:bookmarkStart w:name="z119" w:id="1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8"/>
    <w:bookmarkStart w:name="z120" w:id="19"/>
    <w:p>
      <w:pPr>
        <w:spacing w:after="0"/>
        <w:ind w:left="0"/>
        <w:jc w:val="both"/>
      </w:pPr>
      <w:r>
        <w:rPr>
          <w:rFonts w:ascii="Times New Roman"/>
          <w:b w:val="false"/>
          <w:i w:val="false"/>
          <w:color w:val="000000"/>
          <w:sz w:val="28"/>
        </w:rPr>
        <w:t>
      5) жетімдік, ата-ана қамқорлығының болмауы;</w:t>
      </w:r>
    </w:p>
    <w:bookmarkEnd w:id="19"/>
    <w:bookmarkStart w:name="z121" w:id="2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167-бабына сәйкес берілген сенімхат бойынша өкілі) жергілікті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тармақшаларында көрсетілген адамдар дүлей апат немесе өрт салдарынан азаматқа (отбасына) не оның мүлкіне залал келтіру фактісін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14. Әлеуметтік көмек өтініш берген айдан бастап тағайындалады.</w:t>
      </w:r>
    </w:p>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Start w:name="z155" w:id="21"/>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1"/>
    <w:bookmarkStart w:name="z156" w:id="22"/>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22"/>
    <w:bookmarkStart w:name="z157" w:id="2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23"/>
    <w:bookmarkStart w:name="z158" w:id="24"/>
    <w:p>
      <w:pPr>
        <w:spacing w:after="0"/>
        <w:ind w:left="0"/>
        <w:jc w:val="both"/>
      </w:pPr>
      <w:r>
        <w:rPr>
          <w:rFonts w:ascii="Times New Roman"/>
          <w:b w:val="false"/>
          <w:i w:val="false"/>
          <w:color w:val="000000"/>
          <w:sz w:val="28"/>
        </w:rPr>
        <w:t xml:space="preserve">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төлеу процесіне бастама жасайды.</w:t>
      </w:r>
    </w:p>
    <w:bookmarkEnd w:id="24"/>
    <w:bookmarkStart w:name="z159" w:id="25"/>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49" w:id="26"/>
    <w:p>
      <w:pPr>
        <w:spacing w:after="0"/>
        <w:ind w:left="0"/>
        <w:jc w:val="left"/>
      </w:pPr>
      <w:r>
        <w:rPr>
          <w:rFonts w:ascii="Times New Roman"/>
          <w:b/>
          <w:i w:val="false"/>
          <w:color w:val="000000"/>
        </w:rPr>
        <w:t xml:space="preserve"> Ұзынкөл аудандық мәслихатының күші жойылды деп танылған кейбір шешімдерінің тізімі</w:t>
      </w:r>
    </w:p>
    <w:bookmarkEnd w:id="26"/>
    <w:bookmarkStart w:name="z150" w:id="27"/>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2021 жылғы 16 сәуірдегі № 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9865 болып тіркелген).</w:t>
      </w:r>
    </w:p>
    <w:bookmarkEnd w:id="27"/>
    <w:bookmarkStart w:name="z151" w:id="28"/>
    <w:p>
      <w:pPr>
        <w:spacing w:after="0"/>
        <w:ind w:left="0"/>
        <w:jc w:val="both"/>
      </w:pPr>
      <w:r>
        <w:rPr>
          <w:rFonts w:ascii="Times New Roman"/>
          <w:b w:val="false"/>
          <w:i w:val="false"/>
          <w:color w:val="000000"/>
          <w:sz w:val="28"/>
        </w:rPr>
        <w:t xml:space="preserve">
      2.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2022 жылғы 26 сәуірдегі № 143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27780 болып тіркелген).</w:t>
      </w:r>
    </w:p>
    <w:bookmarkEnd w:id="28"/>
    <w:bookmarkStart w:name="z152" w:id="29"/>
    <w:p>
      <w:pPr>
        <w:spacing w:after="0"/>
        <w:ind w:left="0"/>
        <w:jc w:val="both"/>
      </w:pPr>
      <w:r>
        <w:rPr>
          <w:rFonts w:ascii="Times New Roman"/>
          <w:b w:val="false"/>
          <w:i w:val="false"/>
          <w:color w:val="000000"/>
          <w:sz w:val="28"/>
        </w:rPr>
        <w:t xml:space="preserve">
      3.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мәслихаттың 2022 жылғы 29 маусымдагы № 159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28671 болып тіркелген).</w:t>
      </w:r>
    </w:p>
    <w:bookmarkEnd w:id="29"/>
    <w:bookmarkStart w:name="z153" w:id="30"/>
    <w:p>
      <w:pPr>
        <w:spacing w:after="0"/>
        <w:ind w:left="0"/>
        <w:jc w:val="both"/>
      </w:pPr>
      <w:r>
        <w:rPr>
          <w:rFonts w:ascii="Times New Roman"/>
          <w:b w:val="false"/>
          <w:i w:val="false"/>
          <w:color w:val="000000"/>
          <w:sz w:val="28"/>
        </w:rPr>
        <w:t xml:space="preserve">
      4.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2022 жылғы 13 қазандағы № 177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30233 болып тіркелген).</w:t>
      </w:r>
    </w:p>
    <w:bookmarkEnd w:id="30"/>
    <w:bookmarkStart w:name="z154" w:id="31"/>
    <w:p>
      <w:pPr>
        <w:spacing w:after="0"/>
        <w:ind w:left="0"/>
        <w:jc w:val="both"/>
      </w:pPr>
      <w:r>
        <w:rPr>
          <w:rFonts w:ascii="Times New Roman"/>
          <w:b w:val="false"/>
          <w:i w:val="false"/>
          <w:color w:val="000000"/>
          <w:sz w:val="28"/>
        </w:rPr>
        <w:t xml:space="preserve">
      5. "Мәслихаттың 2021 жылғы 16 сәуірдегі № 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пен толықтыру енгізу туралы" мәслихаттың 2023 жылғы 13 маусымдагы № 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10029 болып тіркелген).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