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d056" w14:textId="dded0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Павлодар облысы Павлодар қалалық мәслихатының 2023 жылғы 13 қазандағы № 65/8 шешімі. Павлодар облысының Әділет департаментінде 2023 жылғы 16 қазанда № 7406-14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2-3-тармағына,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46-бабы</w:t>
      </w:r>
      <w:r>
        <w:rPr>
          <w:rFonts w:ascii="Times New Roman"/>
          <w:b w:val="false"/>
          <w:i w:val="false"/>
          <w:color w:val="000000"/>
          <w:sz w:val="28"/>
        </w:rPr>
        <w:t xml:space="preserve"> 2-тармағының 4) тармақшасына,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Павлодар қалалық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маслихатының 2023 жылғы</w:t>
            </w:r>
            <w:r>
              <w:br/>
            </w:r>
            <w:r>
              <w:rPr>
                <w:rFonts w:ascii="Times New Roman"/>
                <w:b w:val="false"/>
                <w:i w:val="false"/>
                <w:color w:val="000000"/>
                <w:sz w:val="20"/>
              </w:rPr>
              <w:t>13 қазандағы № 65/8</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2-3-тармағына,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2023 жылғы 30 маусымдағы № 523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Павлодар қаласының мұқтаж азаматтардың жекелеген санаттарының тізбесін айқындаудың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p>
      <w:pPr>
        <w:spacing w:after="0"/>
        <w:ind w:left="0"/>
        <w:jc w:val="both"/>
      </w:pPr>
      <w:r>
        <w:rPr>
          <w:rFonts w:ascii="Times New Roman"/>
          <w:b w:val="false"/>
          <w:i w:val="false"/>
          <w:color w:val="000000"/>
          <w:sz w:val="28"/>
        </w:rPr>
        <w:t>
      1) "Павлодар облысы бойынша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Павлодар қаласы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әрі-алушылар), сондай-ақ мереке күндері мен атаулы күндерге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"Павлодар қаласы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Павлодар облысы бойынша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7) жан басына шаққандағы орташа табыс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Павлодар қаласы, кент, ауыл, ауылдық округ әкімінің шешімімен құрылатын комиссия;</w:t>
      </w:r>
    </w:p>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Павлодар облысы Павлодар қалалық мәслихатының 24.05.2024 </w:t>
      </w:r>
      <w:r>
        <w:rPr>
          <w:rFonts w:ascii="Times New Roman"/>
          <w:b w:val="false"/>
          <w:i w:val="false"/>
          <w:color w:val="000000"/>
          <w:sz w:val="28"/>
        </w:rPr>
        <w:t>№ 153/17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3. Әлеуметтік кодекстің </w:t>
      </w:r>
      <w:r>
        <w:rPr>
          <w:rFonts w:ascii="Times New Roman"/>
          <w:b w:val="false"/>
          <w:i w:val="false"/>
          <w:color w:val="000000"/>
          <w:sz w:val="28"/>
        </w:rPr>
        <w:t>71-бабының</w:t>
      </w:r>
      <w:r>
        <w:rPr>
          <w:rFonts w:ascii="Times New Roman"/>
          <w:b w:val="false"/>
          <w:i w:val="false"/>
          <w:color w:val="000000"/>
          <w:sz w:val="28"/>
        </w:rPr>
        <w:t xml:space="preserve"> 4-тармағында, </w:t>
      </w:r>
      <w:r>
        <w:rPr>
          <w:rFonts w:ascii="Times New Roman"/>
          <w:b w:val="false"/>
          <w:i w:val="false"/>
          <w:color w:val="000000"/>
          <w:sz w:val="28"/>
        </w:rPr>
        <w:t>170-бабының</w:t>
      </w:r>
      <w:r>
        <w:rPr>
          <w:rFonts w:ascii="Times New Roman"/>
          <w:b w:val="false"/>
          <w:i w:val="false"/>
          <w:color w:val="000000"/>
          <w:sz w:val="28"/>
        </w:rPr>
        <w:t xml:space="preserve"> 3-тармағында, </w:t>
      </w:r>
      <w:r>
        <w:rPr>
          <w:rFonts w:ascii="Times New Roman"/>
          <w:b w:val="false"/>
          <w:i w:val="false"/>
          <w:color w:val="000000"/>
          <w:sz w:val="28"/>
        </w:rPr>
        <w:t>229-бабының</w:t>
      </w:r>
      <w:r>
        <w:rPr>
          <w:rFonts w:ascii="Times New Roman"/>
          <w:b w:val="false"/>
          <w:i w:val="false"/>
          <w:color w:val="000000"/>
          <w:sz w:val="28"/>
        </w:rPr>
        <w:t xml:space="preserve"> 3-тармағында, "Ардагерлер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 xml:space="preserve">11-бабының </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 xml:space="preserve">12-бабының </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әлеуметтік қолдау шаралары осы Қағидаларда белгіленген тәртіппен көрсетіледі.</w:t>
      </w:r>
    </w:p>
    <w:bookmarkEnd w:id="7"/>
    <w:bookmarkStart w:name="z10" w:id="8"/>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жартыжылдықта 1 рет, жылына 1 рет) көрсетіледі.</w:t>
      </w:r>
    </w:p>
    <w:bookmarkEnd w:id="8"/>
    <w:bookmarkStart w:name="z11" w:id="9"/>
    <w:p>
      <w:pPr>
        <w:spacing w:after="0"/>
        <w:ind w:left="0"/>
        <w:jc w:val="both"/>
      </w:pPr>
      <w:r>
        <w:rPr>
          <w:rFonts w:ascii="Times New Roman"/>
          <w:b w:val="false"/>
          <w:i w:val="false"/>
          <w:color w:val="000000"/>
          <w:sz w:val="28"/>
        </w:rPr>
        <w:t>
      5. Әлеуметтік көмек көрсету үшін атаулы күндер мен мереке күндерінің тізбесі:</w:t>
      </w:r>
    </w:p>
    <w:bookmarkEnd w:id="9"/>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8 наурыз - Халықаралық әйелдер күні;</w:t>
      </w:r>
    </w:p>
    <w:p>
      <w:pPr>
        <w:spacing w:after="0"/>
        <w:ind w:left="0"/>
        <w:jc w:val="both"/>
      </w:pPr>
      <w:r>
        <w:rPr>
          <w:rFonts w:ascii="Times New Roman"/>
          <w:b w:val="false"/>
          <w:i w:val="false"/>
          <w:color w:val="000000"/>
          <w:sz w:val="28"/>
        </w:rPr>
        <w:t>
      3) 26 сәуір - радиациялық авариялар мен апаттардың салдарын жоюға және осы авариялар мен апаттардың құрбандарын еске алуға қатысушылар күні;</w:t>
      </w:r>
    </w:p>
    <w:p>
      <w:pPr>
        <w:spacing w:after="0"/>
        <w:ind w:left="0"/>
        <w:jc w:val="both"/>
      </w:pPr>
      <w:r>
        <w:rPr>
          <w:rFonts w:ascii="Times New Roman"/>
          <w:b w:val="false"/>
          <w:i w:val="false"/>
          <w:color w:val="000000"/>
          <w:sz w:val="28"/>
        </w:rPr>
        <w:t>
      4) 7 мамыр - Отан қорғаушылар күні;</w:t>
      </w:r>
    </w:p>
    <w:p>
      <w:pPr>
        <w:spacing w:after="0"/>
        <w:ind w:left="0"/>
        <w:jc w:val="both"/>
      </w:pPr>
      <w:r>
        <w:rPr>
          <w:rFonts w:ascii="Times New Roman"/>
          <w:b w:val="false"/>
          <w:i w:val="false"/>
          <w:color w:val="000000"/>
          <w:sz w:val="28"/>
        </w:rPr>
        <w:t>
      5) 9 мамыр - Жеңіс күні;</w:t>
      </w:r>
    </w:p>
    <w:p>
      <w:pPr>
        <w:spacing w:after="0"/>
        <w:ind w:left="0"/>
        <w:jc w:val="both"/>
      </w:pPr>
      <w:r>
        <w:rPr>
          <w:rFonts w:ascii="Times New Roman"/>
          <w:b w:val="false"/>
          <w:i w:val="false"/>
          <w:color w:val="000000"/>
          <w:sz w:val="28"/>
        </w:rPr>
        <w:t>
      6)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7) 30 тамыз - Қазақстан Республикасының Конституция күні;</w:t>
      </w:r>
    </w:p>
    <w:p>
      <w:pPr>
        <w:spacing w:after="0"/>
        <w:ind w:left="0"/>
        <w:jc w:val="both"/>
      </w:pPr>
      <w:r>
        <w:rPr>
          <w:rFonts w:ascii="Times New Roman"/>
          <w:b w:val="false"/>
          <w:i w:val="false"/>
          <w:color w:val="000000"/>
          <w:sz w:val="28"/>
        </w:rPr>
        <w:t>
      8) 1 қазан- Карттар күні;</w:t>
      </w:r>
    </w:p>
    <w:p>
      <w:pPr>
        <w:spacing w:after="0"/>
        <w:ind w:left="0"/>
        <w:jc w:val="both"/>
      </w:pPr>
      <w:r>
        <w:rPr>
          <w:rFonts w:ascii="Times New Roman"/>
          <w:b w:val="false"/>
          <w:i w:val="false"/>
          <w:color w:val="000000"/>
          <w:sz w:val="28"/>
        </w:rPr>
        <w:t>
      9) 25 қазан - Қазақстан Республикасының күні;</w:t>
      </w:r>
    </w:p>
    <w:p>
      <w:pPr>
        <w:spacing w:after="0"/>
        <w:ind w:left="0"/>
        <w:jc w:val="both"/>
      </w:pPr>
      <w:r>
        <w:rPr>
          <w:rFonts w:ascii="Times New Roman"/>
          <w:b w:val="false"/>
          <w:i w:val="false"/>
          <w:color w:val="000000"/>
          <w:sz w:val="28"/>
        </w:rPr>
        <w:t>
      10) 16 желтоқсан- Қазақстан Республикасының Тәуелсіздік күні.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Павлодар облысы Павлодар қалалық мәслихатының 24.05.2024 </w:t>
      </w:r>
      <w:r>
        <w:rPr>
          <w:rFonts w:ascii="Times New Roman"/>
          <w:b w:val="false"/>
          <w:i w:val="false"/>
          <w:color w:val="000000"/>
          <w:sz w:val="28"/>
        </w:rPr>
        <w:t>№ 153/17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6. Учаскелік және арнайы комиссиялар өз қызметін ЖАО бекітетін ережелер негізінде жүзеге асырады.</w:t>
      </w:r>
    </w:p>
    <w:bookmarkEnd w:id="10"/>
    <w:bookmarkStart w:name="z13" w:id="11"/>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1"/>
    <w:bookmarkStart w:name="z14" w:id="12"/>
    <w:p>
      <w:pPr>
        <w:spacing w:after="0"/>
        <w:ind w:left="0"/>
        <w:jc w:val="both"/>
      </w:pPr>
      <w:r>
        <w:rPr>
          <w:rFonts w:ascii="Times New Roman"/>
          <w:b w:val="false"/>
          <w:i w:val="false"/>
          <w:color w:val="000000"/>
          <w:sz w:val="28"/>
        </w:rPr>
        <w:t>
      7. Әлеуметтік көмек келесі санаттардағы азаматтарға көрсетіледі:</w:t>
      </w:r>
    </w:p>
    <w:bookmarkEnd w:id="12"/>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w:t>
      </w:r>
    </w:p>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қызметшiлерге;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w:t>
      </w:r>
    </w:p>
    <w:p>
      <w:pPr>
        <w:spacing w:after="0"/>
        <w:ind w:left="0"/>
        <w:jc w:val="both"/>
      </w:pPr>
      <w:r>
        <w:rPr>
          <w:rFonts w:ascii="Times New Roman"/>
          <w:b w:val="false"/>
          <w:i w:val="false"/>
          <w:color w:val="000000"/>
          <w:sz w:val="28"/>
        </w:rPr>
        <w:t>
      3) жеңілдіктер бойынша Ұлы Отан соғысына қатысушыларға теңестірілген адамдар, атап айтқанда:</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w:t>
      </w:r>
    </w:p>
    <w:p>
      <w:pPr>
        <w:spacing w:after="0"/>
        <w:ind w:left="0"/>
        <w:jc w:val="both"/>
      </w:pPr>
      <w:r>
        <w:rPr>
          <w:rFonts w:ascii="Times New Roman"/>
          <w:b w:val="false"/>
          <w:i w:val="false"/>
          <w:color w:val="000000"/>
          <w:sz w:val="28"/>
        </w:rPr>
        <w:t>
      4)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мүгедектігі бар әскери қызметшiлеріне;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w:t>
      </w:r>
    </w:p>
    <w:p>
      <w:pPr>
        <w:spacing w:after="0"/>
        <w:ind w:left="0"/>
        <w:jc w:val="both"/>
      </w:pPr>
      <w:r>
        <w:rPr>
          <w:rFonts w:ascii="Times New Roman"/>
          <w:b w:val="false"/>
          <w:i w:val="false"/>
          <w:color w:val="000000"/>
          <w:sz w:val="28"/>
        </w:rPr>
        <w:t>
      5) еңбек ардагерлері:</w:t>
      </w:r>
    </w:p>
    <w:p>
      <w:pPr>
        <w:spacing w:after="0"/>
        <w:ind w:left="0"/>
        <w:jc w:val="both"/>
      </w:pPr>
      <w:r>
        <w:rPr>
          <w:rFonts w:ascii="Times New Roman"/>
          <w:b w:val="false"/>
          <w:i w:val="false"/>
          <w:color w:val="000000"/>
          <w:sz w:val="28"/>
        </w:rPr>
        <w:t>
      Социалистік Еңбек Ерлері, үш дәрежелі Еңбек Даңқы орденінің иегерлеріне;</w:t>
      </w:r>
    </w:p>
    <w:p>
      <w:pPr>
        <w:spacing w:after="0"/>
        <w:ind w:left="0"/>
        <w:jc w:val="both"/>
      </w:pPr>
      <w:r>
        <w:rPr>
          <w:rFonts w:ascii="Times New Roman"/>
          <w:b w:val="false"/>
          <w:i w:val="false"/>
          <w:color w:val="000000"/>
          <w:sz w:val="28"/>
        </w:rPr>
        <w:t>
      "Қазақстанның Еңбек Ері", "Халық қаhарманы" атақтарына ие болған адамдарға;</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p>
      <w:pPr>
        <w:spacing w:after="0"/>
        <w:ind w:left="0"/>
        <w:jc w:val="both"/>
      </w:pPr>
      <w:r>
        <w:rPr>
          <w:rFonts w:ascii="Times New Roman"/>
          <w:b w:val="false"/>
          <w:i w:val="false"/>
          <w:color w:val="000000"/>
          <w:sz w:val="28"/>
        </w:rPr>
        <w:t>
      6) Заңның күші қолданылатын басқа да адамдар:</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w:t>
      </w:r>
    </w:p>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w:t>
      </w:r>
    </w:p>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w:t>
      </w:r>
    </w:p>
    <w:p>
      <w:pPr>
        <w:spacing w:after="0"/>
        <w:ind w:left="0"/>
        <w:jc w:val="both"/>
      </w:pPr>
      <w:r>
        <w:rPr>
          <w:rFonts w:ascii="Times New Roman"/>
          <w:b w:val="false"/>
          <w:i w:val="false"/>
          <w:color w:val="000000"/>
          <w:sz w:val="28"/>
        </w:rPr>
        <w:t>
      7)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азаматтарға;</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азаматтарға;</w:t>
      </w:r>
    </w:p>
    <w:p>
      <w:pPr>
        <w:spacing w:after="0"/>
        <w:ind w:left="0"/>
        <w:jc w:val="both"/>
      </w:pPr>
      <w:r>
        <w:rPr>
          <w:rFonts w:ascii="Times New Roman"/>
          <w:b w:val="false"/>
          <w:i w:val="false"/>
          <w:color w:val="000000"/>
          <w:sz w:val="28"/>
        </w:rPr>
        <w:t xml:space="preserve">
      сотпен немесе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саяси қуғын-сүргіндер құрбаны немесе саяси қуғын-сүргіндерден зардап шеккен деп танылған азаматтарға;</w:t>
      </w:r>
    </w:p>
    <w:p>
      <w:pPr>
        <w:spacing w:after="0"/>
        <w:ind w:left="0"/>
        <w:jc w:val="both"/>
      </w:pPr>
      <w:r>
        <w:rPr>
          <w:rFonts w:ascii="Times New Roman"/>
          <w:b w:val="false"/>
          <w:i w:val="false"/>
          <w:color w:val="000000"/>
          <w:sz w:val="28"/>
        </w:rPr>
        <w:t xml:space="preserve">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1986 жылғы 17-18 желтоқсандағы Қазақстандағы оқиғаларға қатысқан азаматтарға; </w:t>
      </w:r>
    </w:p>
    <w:p>
      <w:pPr>
        <w:spacing w:after="0"/>
        <w:ind w:left="0"/>
        <w:jc w:val="both"/>
      </w:pPr>
      <w:r>
        <w:rPr>
          <w:rFonts w:ascii="Times New Roman"/>
          <w:b w:val="false"/>
          <w:i w:val="false"/>
          <w:color w:val="000000"/>
          <w:sz w:val="28"/>
        </w:rPr>
        <w:t>
      8) мүгедектігі бар адамдар, атап айтқанда:</w:t>
      </w:r>
    </w:p>
    <w:p>
      <w:pPr>
        <w:spacing w:after="0"/>
        <w:ind w:left="0"/>
        <w:jc w:val="both"/>
      </w:pPr>
      <w:r>
        <w:rPr>
          <w:rFonts w:ascii="Times New Roman"/>
          <w:b w:val="false"/>
          <w:i w:val="false"/>
          <w:color w:val="000000"/>
          <w:sz w:val="28"/>
        </w:rPr>
        <w:t>
      18 жасқа дейінгі мүгедектігі бар балаларға;</w:t>
      </w:r>
    </w:p>
    <w:p>
      <w:pPr>
        <w:spacing w:after="0"/>
        <w:ind w:left="0"/>
        <w:jc w:val="both"/>
      </w:pPr>
      <w:r>
        <w:rPr>
          <w:rFonts w:ascii="Times New Roman"/>
          <w:b w:val="false"/>
          <w:i w:val="false"/>
          <w:color w:val="000000"/>
          <w:sz w:val="28"/>
        </w:rPr>
        <w:t>
      бірінші топтағы мүгедектігі бар адамдарға;</w:t>
      </w:r>
    </w:p>
    <w:p>
      <w:pPr>
        <w:spacing w:after="0"/>
        <w:ind w:left="0"/>
        <w:jc w:val="both"/>
      </w:pPr>
      <w:r>
        <w:rPr>
          <w:rFonts w:ascii="Times New Roman"/>
          <w:b w:val="false"/>
          <w:i w:val="false"/>
          <w:color w:val="000000"/>
          <w:sz w:val="28"/>
        </w:rPr>
        <w:t>
      екінші топтағы мүгедектігі бар адамдарға;</w:t>
      </w:r>
    </w:p>
    <w:p>
      <w:pPr>
        <w:spacing w:after="0"/>
        <w:ind w:left="0"/>
        <w:jc w:val="both"/>
      </w:pPr>
      <w:r>
        <w:rPr>
          <w:rFonts w:ascii="Times New Roman"/>
          <w:b w:val="false"/>
          <w:i w:val="false"/>
          <w:color w:val="000000"/>
          <w:sz w:val="28"/>
        </w:rPr>
        <w:t>
      үшінші топтағы мүгедектігі бар адамдарға;</w:t>
      </w:r>
    </w:p>
    <w:p>
      <w:pPr>
        <w:spacing w:after="0"/>
        <w:ind w:left="0"/>
        <w:jc w:val="both"/>
      </w:pPr>
      <w:r>
        <w:rPr>
          <w:rFonts w:ascii="Times New Roman"/>
          <w:b w:val="false"/>
          <w:i w:val="false"/>
          <w:color w:val="000000"/>
          <w:sz w:val="28"/>
        </w:rPr>
        <w:t>
      18 жасқа дейінгі мүгедектігі бар балаларды тәрбиелеп отырған отбасыларға;</w:t>
      </w:r>
    </w:p>
    <w:p>
      <w:pPr>
        <w:spacing w:after="0"/>
        <w:ind w:left="0"/>
        <w:jc w:val="both"/>
      </w:pPr>
      <w:r>
        <w:rPr>
          <w:rFonts w:ascii="Times New Roman"/>
          <w:b w:val="false"/>
          <w:i w:val="false"/>
          <w:color w:val="000000"/>
          <w:sz w:val="28"/>
        </w:rPr>
        <w:t>
      мүгедектігі бар - спортшыларға;</w:t>
      </w:r>
    </w:p>
    <w:p>
      <w:pPr>
        <w:spacing w:after="0"/>
        <w:ind w:left="0"/>
        <w:jc w:val="both"/>
      </w:pPr>
      <w:r>
        <w:rPr>
          <w:rFonts w:ascii="Times New Roman"/>
          <w:b w:val="false"/>
          <w:i w:val="false"/>
          <w:color w:val="000000"/>
          <w:sz w:val="28"/>
        </w:rPr>
        <w:t>
      9) мемлекеттік атаулы әлеуметтік көмек алушылар қатарындағы көп балалы аналарға (отбасыларға);</w:t>
      </w:r>
    </w:p>
    <w:p>
      <w:pPr>
        <w:spacing w:after="0"/>
        <w:ind w:left="0"/>
        <w:jc w:val="both"/>
      </w:pPr>
      <w:r>
        <w:rPr>
          <w:rFonts w:ascii="Times New Roman"/>
          <w:b w:val="false"/>
          <w:i w:val="false"/>
          <w:color w:val="000000"/>
          <w:sz w:val="28"/>
        </w:rPr>
        <w:t>
      10) медициналық университетінің оқуын аяқтау мерзіміне дейін әлеуметтік көмек алған студенттеріне;</w:t>
      </w:r>
    </w:p>
    <w:p>
      <w:pPr>
        <w:spacing w:after="0"/>
        <w:ind w:left="0"/>
        <w:jc w:val="both"/>
      </w:pPr>
      <w:r>
        <w:rPr>
          <w:rFonts w:ascii="Times New Roman"/>
          <w:b w:val="false"/>
          <w:i w:val="false"/>
          <w:color w:val="000000"/>
          <w:sz w:val="28"/>
        </w:rPr>
        <w:t>
      11) пешпен жылытылатын жеке тұрғын үй қорында тұратын бірінші, екінші, үшінші топтағы мүгедектігі бар адамдарға, 18 жасқа дейінгі мүгедектігі бар балаларды тәрбиелеп отырған отбасыларға және көп балалы отбасыларға (ең төменгі күнкөріс деңгейіне қарамастан), өтініш берген мерзімде ең төменгі күнкөріс деңгейінен аспайтын жан басына шаққандағы орташа табыстары бар отбасыларға;</w:t>
      </w:r>
    </w:p>
    <w:p>
      <w:pPr>
        <w:spacing w:after="0"/>
        <w:ind w:left="0"/>
        <w:jc w:val="both"/>
      </w:pPr>
      <w:r>
        <w:rPr>
          <w:rFonts w:ascii="Times New Roman"/>
          <w:b w:val="false"/>
          <w:i w:val="false"/>
          <w:color w:val="000000"/>
          <w:sz w:val="28"/>
        </w:rPr>
        <w:t>
      бас бостандығынан айыру орындарынан босатылған азаматтарға, пробация қызметінің есебінде болуы негіз болып табылады;</w:t>
      </w:r>
    </w:p>
    <w:p>
      <w:pPr>
        <w:spacing w:after="0"/>
        <w:ind w:left="0"/>
        <w:jc w:val="both"/>
      </w:pPr>
      <w:r>
        <w:rPr>
          <w:rFonts w:ascii="Times New Roman"/>
          <w:b w:val="false"/>
          <w:i w:val="false"/>
          <w:color w:val="000000"/>
          <w:sz w:val="28"/>
        </w:rPr>
        <w:t>
      12) дулей апаттың немесе өрттің салдарынан не оның мүлкіне зиян келуі, не әлеуметтік маңызы бар аурулардың болған азаматтарға (отбасына);</w:t>
      </w:r>
    </w:p>
    <w:bookmarkStart w:name="z15" w:id="13"/>
    <w:p>
      <w:pPr>
        <w:spacing w:after="0"/>
        <w:ind w:left="0"/>
        <w:jc w:val="both"/>
      </w:pPr>
      <w:r>
        <w:rPr>
          <w:rFonts w:ascii="Times New Roman"/>
          <w:b w:val="false"/>
          <w:i w:val="false"/>
          <w:color w:val="000000"/>
          <w:sz w:val="28"/>
        </w:rPr>
        <w:t>
        "8. Уәкілетті орган табыс есебінсіз көмек көрсетеді:</w:t>
      </w:r>
    </w:p>
    <w:bookmarkEnd w:id="13"/>
    <w:p>
      <w:pPr>
        <w:spacing w:after="0"/>
        <w:ind w:left="0"/>
        <w:jc w:val="both"/>
      </w:pPr>
      <w:r>
        <w:rPr>
          <w:rFonts w:ascii="Times New Roman"/>
          <w:b w:val="false"/>
          <w:i w:val="false"/>
          <w:color w:val="000000"/>
          <w:sz w:val="28"/>
        </w:rPr>
        <w:t>
      1) атаулы күндер мен мереке күндеріне біржолғы әлеуметтік көмек:</w:t>
      </w:r>
    </w:p>
    <w:p>
      <w:pPr>
        <w:spacing w:after="0"/>
        <w:ind w:left="0"/>
        <w:jc w:val="both"/>
      </w:pPr>
      <w:r>
        <w:rPr>
          <w:rFonts w:ascii="Times New Roman"/>
          <w:b w:val="false"/>
          <w:i w:val="false"/>
          <w:color w:val="000000"/>
          <w:sz w:val="28"/>
        </w:rPr>
        <w:t>
      15 ақпан - Ауғанстан Демократиялық Республикасынан Кеңес әскерлерінің шектеулі контингентінің шығарылған күніне мемлекеттік корпорацияның тізімі негізінде:</w:t>
      </w:r>
    </w:p>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 150 000 (жүз елу мың) теңге;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мiндеттiлеріне 150 000 (жүз елу мың) теңге;</w:t>
      </w:r>
    </w:p>
    <w:p>
      <w:pPr>
        <w:spacing w:after="0"/>
        <w:ind w:left="0"/>
        <w:jc w:val="both"/>
      </w:pPr>
      <w:r>
        <w:rPr>
          <w:rFonts w:ascii="Times New Roman"/>
          <w:b w:val="false"/>
          <w:i w:val="false"/>
          <w:color w:val="000000"/>
          <w:sz w:val="28"/>
        </w:rPr>
        <w:t xml:space="preserve">
      Ауғанстанға ұрыс қимылдары жүрiп жатқан кезеңде осы елге жүк жеткiзу үшiн жiберiлген автомобиль батальондарының әскери қызметшiлерiне 150 000 (жүз елу мың) теңге; </w:t>
      </w:r>
    </w:p>
    <w:p>
      <w:pPr>
        <w:spacing w:after="0"/>
        <w:ind w:left="0"/>
        <w:jc w:val="both"/>
      </w:pPr>
      <w:r>
        <w:rPr>
          <w:rFonts w:ascii="Times New Roman"/>
          <w:b w:val="false"/>
          <w:i w:val="false"/>
          <w:color w:val="000000"/>
          <w:sz w:val="28"/>
        </w:rPr>
        <w:t xml:space="preserve">
      бұрынғы КСР Одағының аумағынан Ауғанстанға жауынгерлiк тапсырмалармен ұшқан ұшу құрамының әскери қызметшiлерiне 150 000 (жүз елу мың) теңге; </w:t>
      </w:r>
    </w:p>
    <w:p>
      <w:pPr>
        <w:spacing w:after="0"/>
        <w:ind w:left="0"/>
        <w:jc w:val="both"/>
      </w:pPr>
      <w:r>
        <w:rPr>
          <w:rFonts w:ascii="Times New Roman"/>
          <w:b w:val="false"/>
          <w:i w:val="false"/>
          <w:color w:val="000000"/>
          <w:sz w:val="28"/>
        </w:rPr>
        <w:t xml:space="preserve">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жұмысшылары мен қызметшiлеріне 150 000 (жүз елу мың) теңге; </w:t>
      </w:r>
    </w:p>
    <w:p>
      <w:pPr>
        <w:spacing w:after="0"/>
        <w:ind w:left="0"/>
        <w:jc w:val="both"/>
      </w:pPr>
      <w:r>
        <w:rPr>
          <w:rFonts w:ascii="Times New Roman"/>
          <w:b w:val="false"/>
          <w:i w:val="false"/>
          <w:color w:val="000000"/>
          <w:sz w:val="28"/>
        </w:rPr>
        <w:t xml:space="preserve">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150 000 (жүз елу мың) теңге; </w:t>
      </w:r>
    </w:p>
    <w:p>
      <w:pPr>
        <w:spacing w:after="0"/>
        <w:ind w:left="0"/>
        <w:jc w:val="both"/>
      </w:pPr>
      <w:r>
        <w:rPr>
          <w:rFonts w:ascii="Times New Roman"/>
          <w:b w:val="false"/>
          <w:i w:val="false"/>
          <w:color w:val="000000"/>
          <w:sz w:val="28"/>
        </w:rPr>
        <w:t>
      8 наурыз –Халықаралық әйелдер күніне уәкілетті ұйымның және әлеуметтік көмек көрсету жөніндегі мемлекеттік корпорацияның тізімі негізінде:</w:t>
      </w:r>
    </w:p>
    <w:p>
      <w:pPr>
        <w:spacing w:after="0"/>
        <w:ind w:left="0"/>
        <w:jc w:val="both"/>
      </w:pPr>
      <w:r>
        <w:rPr>
          <w:rFonts w:ascii="Times New Roman"/>
          <w:b w:val="false"/>
          <w:i w:val="false"/>
          <w:color w:val="000000"/>
          <w:sz w:val="28"/>
        </w:rPr>
        <w:t>
      мемлекеттік атаулы әлеуметтік көмек алушылар қатарындағы көп балалы аналарына (отбасыларына) 5 (бес) айлық есептік көрсеткіш (АЕК) мөлшерінде;</w:t>
      </w:r>
    </w:p>
    <w:p>
      <w:pPr>
        <w:spacing w:after="0"/>
        <w:ind w:left="0"/>
        <w:jc w:val="both"/>
      </w:pPr>
      <w:r>
        <w:rPr>
          <w:rFonts w:ascii="Times New Roman"/>
          <w:b w:val="false"/>
          <w:i w:val="false"/>
          <w:color w:val="000000"/>
          <w:sz w:val="28"/>
        </w:rPr>
        <w:t>
      26 сәуір - радиациялық апаттар мен апаттардың салдарын жоюға және осы апаттар мен апаттардың құрбандарын еске алуға қатысушылар күніне мемлекеттік корпорацияның тізімі негізінде: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адамдарына және мүгедектігі ата-анасының бірінің радиациялық сәуле алуымен генетикалық байланысты олардың балаларына 150 000 (жүз елу мың) теңге;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қатысқандарына, сондай-ақ ядролық сынақтарға тiкелей қатысқан адамдарына 150 000 (жүз елу мың) теңге;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150 000 (жүз елу мың) теңге;</w:t>
      </w:r>
    </w:p>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150 000 (жүз елу мың) теңге;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 150 000 (жүз елу мың) теңге;</w:t>
      </w:r>
    </w:p>
    <w:p>
      <w:pPr>
        <w:spacing w:after="0"/>
        <w:ind w:left="0"/>
        <w:jc w:val="both"/>
      </w:pPr>
      <w:r>
        <w:rPr>
          <w:rFonts w:ascii="Times New Roman"/>
          <w:b w:val="false"/>
          <w:i w:val="false"/>
          <w:color w:val="000000"/>
          <w:sz w:val="28"/>
        </w:rPr>
        <w:t>
      7 мамыр –Отан қорғаушы күніне мемлекеттік корпорацияның тізімі негізінде: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150 000 (жүз елу мың) теңге;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150 000 (жүз елу мың) теңге;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150 000 (жүз елу мың) теңге;</w:t>
      </w:r>
    </w:p>
    <w:p>
      <w:pPr>
        <w:spacing w:after="0"/>
        <w:ind w:left="0"/>
        <w:jc w:val="both"/>
      </w:pPr>
      <w:r>
        <w:rPr>
          <w:rFonts w:ascii="Times New Roman"/>
          <w:b w:val="false"/>
          <w:i w:val="false"/>
          <w:color w:val="000000"/>
          <w:sz w:val="28"/>
        </w:rPr>
        <w:t>
      9 мамыр –Жеңіс күніне мемлекеттік корпорацияның тізімі негізінде:</w:t>
      </w:r>
    </w:p>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қызметшiлеріне, Ұлы Отан соғысының партизандары мен астыртын әрекет етушiлерiне 2 000 000 (екі миллион) теңге, сондай-ақ 10 (он) АЕК мөлшерінде азық-түлік жиынтығы;</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адамдарына,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жұмысшылары мен қызметшілеріне 2 000 000 (екі миллион) теңге, сондай-ақ 10 (он) АЕК мөлшерінде азық-түлік жиынтығы;</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100 000 (жүз мың) теңге;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қызметшiлеріне, сондай-ақ бұрынғы КСР Одағы iшкi iстер және мемлекеттiк қауiпсiздiк органдарының басшы және қатардағы құрамының адамдарына 100 000 (жүз мың) теңге;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100 000 (жүз мың) теңге;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10 (он) АЕК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 10 (он) АЕК мөлшерінде;</w:t>
      </w:r>
    </w:p>
    <w:p>
      <w:pPr>
        <w:spacing w:after="0"/>
        <w:ind w:left="0"/>
        <w:jc w:val="both"/>
      </w:pPr>
      <w:r>
        <w:rPr>
          <w:rFonts w:ascii="Times New Roman"/>
          <w:b w:val="false"/>
          <w:i w:val="false"/>
          <w:color w:val="000000"/>
          <w:sz w:val="28"/>
        </w:rPr>
        <w:t xml:space="preserve">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150 000 (жүз елу мың) теңге; </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 10 (он) АЕК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100 000 (жүз мың) теңге;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адамдарына 10 (он) АЕК мөлшерінде;</w:t>
      </w:r>
    </w:p>
    <w:p>
      <w:pPr>
        <w:spacing w:after="0"/>
        <w:ind w:left="0"/>
        <w:jc w:val="both"/>
      </w:pPr>
      <w:r>
        <w:rPr>
          <w:rFonts w:ascii="Times New Roman"/>
          <w:b w:val="false"/>
          <w:i w:val="false"/>
          <w:color w:val="000000"/>
          <w:sz w:val="28"/>
        </w:rPr>
        <w:t xml:space="preserve">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 60 000 (алпыс мың) теңге; </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 150 000 (жүз елу мың) теңге;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 50 000 (елу мың) теңге;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 50 000 (елу мың) теңге;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Заңның 4, 5, 6-баптарында аталған адамдардың отбасыларына 10 (он) АЕК мөлшерінде;</w:t>
      </w:r>
    </w:p>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10 (он) АЕК мөлшерінде;</w:t>
      </w:r>
    </w:p>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10 (он) АЕК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60 000 (алпыс мың) теңге;</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150 000 (жүз елу мың) теңге;</w:t>
      </w:r>
    </w:p>
    <w:p>
      <w:pPr>
        <w:spacing w:after="0"/>
        <w:ind w:left="0"/>
        <w:jc w:val="both"/>
      </w:pPr>
      <w:r>
        <w:rPr>
          <w:rFonts w:ascii="Times New Roman"/>
          <w:b w:val="false"/>
          <w:i w:val="false"/>
          <w:color w:val="000000"/>
          <w:sz w:val="28"/>
        </w:rPr>
        <w:t>
      31 мамыр - Саяси қуғын-сүргін және ашаршылық құрбандарын еске алу күніне мемлекеттік корпорацияның тізімі негізінде:</w:t>
      </w:r>
    </w:p>
    <w:p>
      <w:pPr>
        <w:spacing w:after="0"/>
        <w:ind w:left="0"/>
        <w:jc w:val="both"/>
      </w:pPr>
      <w:r>
        <w:rPr>
          <w:rFonts w:ascii="Times New Roman"/>
          <w:b w:val="false"/>
          <w:i w:val="false"/>
          <w:color w:val="000000"/>
          <w:sz w:val="28"/>
        </w:rPr>
        <w:t xml:space="preserve">
      сотпен немесе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саяси қуғын-сүргіндер құрбаны немесе саяси қуғын-сүргіндерден зардап шеккен деп танылған азаматтарына 10 (он) АЕК мөлшерінде;</w:t>
      </w:r>
    </w:p>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 10 (он) АЕК мөлшерінде;</w:t>
      </w:r>
    </w:p>
    <w:p>
      <w:pPr>
        <w:spacing w:after="0"/>
        <w:ind w:left="0"/>
        <w:jc w:val="both"/>
      </w:pPr>
      <w:r>
        <w:rPr>
          <w:rFonts w:ascii="Times New Roman"/>
          <w:b w:val="false"/>
          <w:i w:val="false"/>
          <w:color w:val="000000"/>
          <w:sz w:val="28"/>
        </w:rPr>
        <w:t>
      "Қазақстанның Еңбек Ері", "Халық қаһарманы" атағына ие болған адамдарына 10 (он) АЕК мөлшерінде;</w:t>
      </w:r>
    </w:p>
    <w:p>
      <w:pPr>
        <w:spacing w:after="0"/>
        <w:ind w:left="0"/>
        <w:jc w:val="both"/>
      </w:pPr>
      <w:r>
        <w:rPr>
          <w:rFonts w:ascii="Times New Roman"/>
          <w:b w:val="false"/>
          <w:i w:val="false"/>
          <w:color w:val="000000"/>
          <w:sz w:val="28"/>
        </w:rPr>
        <w:t>
      30 тамыз – Қазақстан Республикасының Конституция күніне уәкілетті ұйымның және әлеуметтік көмек көрсету жөніндегі мемлекеттік корпорацияның тізімі негізінде:</w:t>
      </w:r>
    </w:p>
    <w:p>
      <w:pPr>
        <w:spacing w:after="0"/>
        <w:ind w:left="0"/>
        <w:jc w:val="both"/>
      </w:pPr>
      <w:r>
        <w:rPr>
          <w:rFonts w:ascii="Times New Roman"/>
          <w:b w:val="false"/>
          <w:i w:val="false"/>
          <w:color w:val="000000"/>
          <w:sz w:val="28"/>
        </w:rPr>
        <w:t>
      18 жасқа дейінгі мүгедектігі бар балаларды тәрбиелеп отырған отбасыларға 20 (жиырма) АЕК мөлшерінде;</w:t>
      </w:r>
    </w:p>
    <w:p>
      <w:pPr>
        <w:spacing w:after="0"/>
        <w:ind w:left="0"/>
        <w:jc w:val="both"/>
      </w:pPr>
      <w:r>
        <w:rPr>
          <w:rFonts w:ascii="Times New Roman"/>
          <w:b w:val="false"/>
          <w:i w:val="false"/>
          <w:color w:val="000000"/>
          <w:sz w:val="28"/>
        </w:rPr>
        <w:t>
      Қазақстан Республикасының колледждерінде ақылы негізде оқитын мүгедектігі бар адамдарына 30 (отыз) АЕК мөлшерінде;</w:t>
      </w:r>
    </w:p>
    <w:p>
      <w:pPr>
        <w:spacing w:after="0"/>
        <w:ind w:left="0"/>
        <w:jc w:val="both"/>
      </w:pPr>
      <w:r>
        <w:rPr>
          <w:rFonts w:ascii="Times New Roman"/>
          <w:b w:val="false"/>
          <w:i w:val="false"/>
          <w:color w:val="000000"/>
          <w:sz w:val="28"/>
        </w:rPr>
        <w:t>
      Қазақстан Республикасының жоғары оқу орындарында ақылы негізде оқитын мүгедектігі бар адамдарына 60 (алпыс) АЕК мөлшерінде;</w:t>
      </w:r>
    </w:p>
    <w:p>
      <w:pPr>
        <w:spacing w:after="0"/>
        <w:ind w:left="0"/>
        <w:jc w:val="both"/>
      </w:pPr>
      <w:r>
        <w:rPr>
          <w:rFonts w:ascii="Times New Roman"/>
          <w:b w:val="false"/>
          <w:i w:val="false"/>
          <w:color w:val="000000"/>
          <w:sz w:val="28"/>
        </w:rPr>
        <w:t>
      1 қазан - Карттар күніне мемлекеттік корпорацияның тізімі негізінде:</w:t>
      </w:r>
    </w:p>
    <w:p>
      <w:pPr>
        <w:spacing w:after="0"/>
        <w:ind w:left="0"/>
        <w:jc w:val="both"/>
      </w:pPr>
      <w:r>
        <w:rPr>
          <w:rFonts w:ascii="Times New Roman"/>
          <w:b w:val="false"/>
          <w:i w:val="false"/>
          <w:color w:val="000000"/>
          <w:sz w:val="28"/>
        </w:rPr>
        <w:t>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азаматтарына 2 (екі) АЕК мөлшерінде;</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азаматтарына 3 (үш) АЕК мөлшерінде.</w:t>
      </w:r>
    </w:p>
    <w:p>
      <w:pPr>
        <w:spacing w:after="0"/>
        <w:ind w:left="0"/>
        <w:jc w:val="both"/>
      </w:pPr>
      <w:r>
        <w:rPr>
          <w:rFonts w:ascii="Times New Roman"/>
          <w:b w:val="false"/>
          <w:i w:val="false"/>
          <w:color w:val="000000"/>
          <w:sz w:val="28"/>
        </w:rPr>
        <w:t>
      25 қазан - Қазақстан Республикасының күніне уәкілетті ұйымның және әлеуметтік көмек көрсету жөніндегі мемлекеттік корпорацияның тізімі негізінде:</w:t>
      </w:r>
    </w:p>
    <w:p>
      <w:pPr>
        <w:spacing w:after="0"/>
        <w:ind w:left="0"/>
        <w:jc w:val="both"/>
      </w:pPr>
      <w:r>
        <w:rPr>
          <w:rFonts w:ascii="Times New Roman"/>
          <w:b w:val="false"/>
          <w:i w:val="false"/>
          <w:color w:val="000000"/>
          <w:sz w:val="28"/>
        </w:rPr>
        <w:t>
      18 жасқа дейінгі мүгедектігі бар балаларына 5 (бес) АЕК мөлшерінде;</w:t>
      </w:r>
    </w:p>
    <w:p>
      <w:pPr>
        <w:spacing w:after="0"/>
        <w:ind w:left="0"/>
        <w:jc w:val="both"/>
      </w:pPr>
      <w:r>
        <w:rPr>
          <w:rFonts w:ascii="Times New Roman"/>
          <w:b w:val="false"/>
          <w:i w:val="false"/>
          <w:color w:val="000000"/>
          <w:sz w:val="28"/>
        </w:rPr>
        <w:t>
      бірінші және екінші топтағы мүгедектігі бар адамдарына 5 (бес) АЕК мөлшерінде;</w:t>
      </w:r>
    </w:p>
    <w:p>
      <w:pPr>
        <w:spacing w:after="0"/>
        <w:ind w:left="0"/>
        <w:jc w:val="both"/>
      </w:pPr>
      <w:r>
        <w:rPr>
          <w:rFonts w:ascii="Times New Roman"/>
          <w:b w:val="false"/>
          <w:i w:val="false"/>
          <w:color w:val="000000"/>
          <w:sz w:val="28"/>
        </w:rPr>
        <w:t>
      16 желтоқсан - Қазақстан Республикасының Тәуелсіздік күніне мемлекеттік корпорацияның тізімі негізінде:</w:t>
      </w:r>
    </w:p>
    <w:p>
      <w:pPr>
        <w:spacing w:after="0"/>
        <w:ind w:left="0"/>
        <w:jc w:val="both"/>
      </w:pPr>
      <w:r>
        <w:rPr>
          <w:rFonts w:ascii="Times New Roman"/>
          <w:b w:val="false"/>
          <w:i w:val="false"/>
          <w:color w:val="000000"/>
          <w:sz w:val="28"/>
        </w:rPr>
        <w:t xml:space="preserve">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1986 жылғы 17-18 желтоқсандағы Қазақстандағы оқиғаларға қатысқан азаматтарға 60 (алпыс) АЕК мөлшерінде."; </w:t>
      </w:r>
    </w:p>
    <w:p>
      <w:pPr>
        <w:spacing w:after="0"/>
        <w:ind w:left="0"/>
        <w:jc w:val="both"/>
      </w:pPr>
      <w:r>
        <w:rPr>
          <w:rFonts w:ascii="Times New Roman"/>
          <w:b w:val="false"/>
          <w:i w:val="false"/>
          <w:color w:val="000000"/>
          <w:sz w:val="28"/>
        </w:rPr>
        <w:t xml:space="preserve">
      "2) біржолғы әлеуметтік көмек: </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тармағында көрсетілген құжатты қоса бере отырып өтініш негізінде қызметтердің және (немесе) атқарылған жұмыстарына келісім-шарт, тұрғын үйді жөндеуге нақты шығындар бойынша 500 (бес жүз) айлық есептік көрсеткіш (бұдан әрі-АЕК),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санаттар үшін;</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тармағында көрсетілген құжатты қоса бере отырып өтініш негізінде сауықтыруға арналған 50 (елу) АЕК мөлшерінде, </w:t>
      </w:r>
      <w:r>
        <w:rPr>
          <w:rFonts w:ascii="Times New Roman"/>
          <w:b w:val="false"/>
          <w:i w:val="false"/>
          <w:color w:val="000000"/>
          <w:sz w:val="28"/>
        </w:rPr>
        <w:t>7-тармақтың</w:t>
      </w:r>
      <w:r>
        <w:rPr>
          <w:rFonts w:ascii="Times New Roman"/>
          <w:b w:val="false"/>
          <w:i w:val="false"/>
          <w:color w:val="000000"/>
          <w:sz w:val="28"/>
        </w:rPr>
        <w:t xml:space="preserve"> 2) тармақшасында, бесінші абзацының 3) тармақшасында көрсетілген санаттар үшін;</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тармағында көрсетілген құжатты қоса бере отырып өтініш негізінде 18 жасқа дейінгі мүгедектігі бар балаларға санаторлық-курорттық емделуге еріп жүруіне 20 (жиырма) АЕК мөлшерінде, екінші абзацының </w:t>
      </w:r>
      <w:r>
        <w:rPr>
          <w:rFonts w:ascii="Times New Roman"/>
          <w:b w:val="false"/>
          <w:i w:val="false"/>
          <w:color w:val="000000"/>
          <w:sz w:val="28"/>
        </w:rPr>
        <w:t>7-тармағы</w:t>
      </w:r>
      <w:r>
        <w:rPr>
          <w:rFonts w:ascii="Times New Roman"/>
          <w:b w:val="false"/>
          <w:i w:val="false"/>
          <w:color w:val="000000"/>
          <w:sz w:val="28"/>
        </w:rPr>
        <w:t xml:space="preserve"> 8) тармақшасында көрсетілген санаттар үшін;</w:t>
      </w:r>
    </w:p>
    <w:p>
      <w:pPr>
        <w:spacing w:after="0"/>
        <w:ind w:left="0"/>
        <w:jc w:val="both"/>
      </w:pPr>
      <w:r>
        <w:rPr>
          <w:rFonts w:ascii="Times New Roman"/>
          <w:b w:val="false"/>
          <w:i w:val="false"/>
          <w:color w:val="000000"/>
          <w:sz w:val="28"/>
        </w:rPr>
        <w:t xml:space="preserve">
      мемлекеттік корпорацияның негізінде 2,5 АЕК мөлшерінде, екінші абзацының </w:t>
      </w:r>
      <w:r>
        <w:rPr>
          <w:rFonts w:ascii="Times New Roman"/>
          <w:b w:val="false"/>
          <w:i w:val="false"/>
          <w:color w:val="000000"/>
          <w:sz w:val="28"/>
        </w:rPr>
        <w:t>7-тармағы</w:t>
      </w:r>
      <w:r>
        <w:rPr>
          <w:rFonts w:ascii="Times New Roman"/>
          <w:b w:val="false"/>
          <w:i w:val="false"/>
          <w:color w:val="000000"/>
          <w:sz w:val="28"/>
        </w:rPr>
        <w:t xml:space="preserve"> 8) тармақшасында көрсетілген санат үшін;</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тармағында көрсетілген құжатты қоса бере отырып өтініш негізінде санаторлық-курорттық емделуге жеке көмекшінің еріп жүруіне 55 (елу бес) АЕК мөлшерінде, үшінші абзацының </w:t>
      </w:r>
      <w:r>
        <w:rPr>
          <w:rFonts w:ascii="Times New Roman"/>
          <w:b w:val="false"/>
          <w:i w:val="false"/>
          <w:color w:val="000000"/>
          <w:sz w:val="28"/>
        </w:rPr>
        <w:t>7-тармағы</w:t>
      </w:r>
      <w:r>
        <w:rPr>
          <w:rFonts w:ascii="Times New Roman"/>
          <w:b w:val="false"/>
          <w:i w:val="false"/>
          <w:color w:val="000000"/>
          <w:sz w:val="28"/>
        </w:rPr>
        <w:t xml:space="preserve"> 8) тармақшасында көрсетілген санаттар үшін;</w:t>
      </w:r>
    </w:p>
    <w:p>
      <w:pPr>
        <w:spacing w:after="0"/>
        <w:ind w:left="0"/>
        <w:jc w:val="both"/>
      </w:pPr>
      <w:r>
        <w:rPr>
          <w:rFonts w:ascii="Times New Roman"/>
          <w:b w:val="false"/>
          <w:i w:val="false"/>
          <w:color w:val="000000"/>
          <w:sz w:val="28"/>
        </w:rPr>
        <w:t xml:space="preserve">
      "Павлодар қаласы дене шынықтыру және спорт бөлімі" мемлекеттік мекемесінің тізімі негізінде республикалық, халықаралық жарыстарға дайындалу үшін 15 (он бес) АЕК мөлшерінде, жетінші абзацының </w:t>
      </w:r>
      <w:r>
        <w:rPr>
          <w:rFonts w:ascii="Times New Roman"/>
          <w:b w:val="false"/>
          <w:i w:val="false"/>
          <w:color w:val="000000"/>
          <w:sz w:val="28"/>
        </w:rPr>
        <w:t>7-тармағы</w:t>
      </w:r>
      <w:r>
        <w:rPr>
          <w:rFonts w:ascii="Times New Roman"/>
          <w:b w:val="false"/>
          <w:i w:val="false"/>
          <w:color w:val="000000"/>
          <w:sz w:val="28"/>
        </w:rPr>
        <w:t xml:space="preserve"> 8) тармақшасында көрсетілген санат үшін;</w:t>
      </w:r>
    </w:p>
    <w:p>
      <w:pPr>
        <w:spacing w:after="0"/>
        <w:ind w:left="0"/>
        <w:jc w:val="both"/>
      </w:pPr>
      <w:r>
        <w:rPr>
          <w:rFonts w:ascii="Times New Roman"/>
          <w:b w:val="false"/>
          <w:i w:val="false"/>
          <w:color w:val="000000"/>
          <w:sz w:val="28"/>
        </w:rPr>
        <w:t xml:space="preserve">
      мемлекеттік корпорацияның тізімі негізінде 4 (төрт) АЕК мөлшерінде, үшінші абзацының </w:t>
      </w:r>
      <w:r>
        <w:rPr>
          <w:rFonts w:ascii="Times New Roman"/>
          <w:b w:val="false"/>
          <w:i w:val="false"/>
          <w:color w:val="000000"/>
          <w:sz w:val="28"/>
        </w:rPr>
        <w:t>7-тармағы</w:t>
      </w:r>
      <w:r>
        <w:rPr>
          <w:rFonts w:ascii="Times New Roman"/>
          <w:b w:val="false"/>
          <w:i w:val="false"/>
          <w:color w:val="000000"/>
          <w:sz w:val="28"/>
        </w:rPr>
        <w:t xml:space="preserve"> 8) тармақшасында көрсетілген санат үшін (18 жастан және одан жоғары);</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тармағында көрсетілген құжатты, баланың туу туралы куәлігін қоса бере отырып өтініш негізінде кәмелетке толған балалары бар мүгедектігі бар адамдарына 5 (бес) АЕК мөлшерінде;</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бесінші абзацынын 3) тармақшасында көрсетілген құжатты қоса бере отырып өтініш негізінде 10 (он) АЕК мөлшерінде, екінше абзацының </w:t>
      </w:r>
      <w:r>
        <w:rPr>
          <w:rFonts w:ascii="Times New Roman"/>
          <w:b w:val="false"/>
          <w:i w:val="false"/>
          <w:color w:val="000000"/>
          <w:sz w:val="28"/>
        </w:rPr>
        <w:t>7-тармағы</w:t>
      </w:r>
      <w:r>
        <w:rPr>
          <w:rFonts w:ascii="Times New Roman"/>
          <w:b w:val="false"/>
          <w:i w:val="false"/>
          <w:color w:val="000000"/>
          <w:sz w:val="28"/>
        </w:rPr>
        <w:t xml:space="preserve"> 11) тармақшасында көрсетілген санат үшін;</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екінші абзацының 3) тармақшасында көрсетілген құжатты қоса бере отырып өтініш негізінде дүлей апаттың немесе өрттің салдарынан не оның мүлкіне зиян келтіру, (меншігінде бір тұрғын үйі (пәтер, үй) бар азаматтарға (отбасына) қоспағанда) - 100 (жүз) АЕК мөлшерінде (алты айға жарамды);</w:t>
      </w:r>
    </w:p>
    <w:p>
      <w:pPr>
        <w:spacing w:after="0"/>
        <w:ind w:left="0"/>
        <w:jc w:val="both"/>
      </w:pPr>
      <w:r>
        <w:rPr>
          <w:rFonts w:ascii="Times New Roman"/>
          <w:b w:val="false"/>
          <w:i w:val="false"/>
          <w:color w:val="000000"/>
          <w:sz w:val="28"/>
        </w:rPr>
        <w:t>
      "Павлодар облыстық онкологиялық диспансері" шаруашылық жүргізу құқығында коммуналдық мемлекеттік кәсіпорыны ұсынған тізімі негізінде онкологиялық аурумен ауыратын тұлғаларға 10 (он) АЕК мөлшерінде;</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"Павлодар облыстық АИТВ инфекциясының алдын алу жөніндегі орталығы" коммуналдық мемлекеттік қазыналық кәсіпорны ұсынған тізімі негізінде адамның қорғаныс тапшылығының қоздырғышы ауруынан зардап шегетін тұлғаларға 10 (он) АЕК мөлшерінде;</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үшінші абзацынын 3) тармақшасында көрсетілген құжатты қоса бере отырып өтініш негізінде "жүйелі қызыл жегі" ауруынан зардап шегетін тұлғаларға 10 (он) АЕК мөлшерінде;</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үшінші абзацынын 3) тармақшасында көрсетілген құжатты қоса бере отырып өтініш негізінде "инсулинге тәуелді қант диабеті" ауруынан зардап шегетін тұлғаларға 10 (он) АЕК мөлшерінде;</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2), 3) тармақшаларында көрсетілген құжаттарды, 12 аптаға дейін жүктілікке тұруы туралы медициналық анықтаманы қоса бере отырып өтініш негізінде 12 аптаға дейін жүктілік мерзімінде есепке тұрған, жан басына шаққандағы орташа табысы ең төмен күнкөріс деңгейінен аспайтын аз қамтамасыз етілген отбасылардағы әйелдеріне 20 (жиырма) АЕК мөлшерінде;</w:t>
      </w:r>
    </w:p>
    <w:p>
      <w:pPr>
        <w:spacing w:after="0"/>
        <w:ind w:left="0"/>
        <w:jc w:val="both"/>
      </w:pPr>
      <w:r>
        <w:rPr>
          <w:rFonts w:ascii="Times New Roman"/>
          <w:b w:val="false"/>
          <w:i w:val="false"/>
          <w:color w:val="000000"/>
          <w:sz w:val="28"/>
        </w:rPr>
        <w:t xml:space="preserve">
      қала әкімі, жоғары оқу орнының басшысы және студентпен қолы қойылған білім беру қызметтерін көрсетуге үш жақты келісім-шартта көрсетілген сома Қағиданың </w:t>
      </w:r>
      <w:r>
        <w:rPr>
          <w:rFonts w:ascii="Times New Roman"/>
          <w:b w:val="false"/>
          <w:i w:val="false"/>
          <w:color w:val="000000"/>
          <w:sz w:val="28"/>
        </w:rPr>
        <w:t>12-тармағының</w:t>
      </w:r>
      <w:r>
        <w:rPr>
          <w:rFonts w:ascii="Times New Roman"/>
          <w:b w:val="false"/>
          <w:i w:val="false"/>
          <w:color w:val="000000"/>
          <w:sz w:val="28"/>
        </w:rPr>
        <w:t xml:space="preserve"> 1), 2) тармақшаларында көрсетілген құжатты қоса бере отырып өтініш негізінде </w:t>
      </w:r>
      <w:r>
        <w:rPr>
          <w:rFonts w:ascii="Times New Roman"/>
          <w:b w:val="false"/>
          <w:i w:val="false"/>
          <w:color w:val="000000"/>
          <w:sz w:val="28"/>
        </w:rPr>
        <w:t>7-тармақтың</w:t>
      </w:r>
      <w:r>
        <w:rPr>
          <w:rFonts w:ascii="Times New Roman"/>
          <w:b w:val="false"/>
          <w:i w:val="false"/>
          <w:color w:val="000000"/>
          <w:sz w:val="28"/>
        </w:rPr>
        <w:t xml:space="preserve"> 10) тармақшасында көрсетілген санат үшін төленеді; </w:t>
      </w:r>
    </w:p>
    <w:p>
      <w:pPr>
        <w:spacing w:after="0"/>
        <w:ind w:left="0"/>
        <w:jc w:val="both"/>
      </w:pPr>
      <w:r>
        <w:rPr>
          <w:rFonts w:ascii="Times New Roman"/>
          <w:b w:val="false"/>
          <w:i w:val="false"/>
          <w:color w:val="000000"/>
          <w:sz w:val="28"/>
        </w:rPr>
        <w:t xml:space="preserve">
      тұрғын үйге меншік құқығын растайтын (пайдалануға) құжаттың көшірмесі немесе жалға алу келісім-шарт негізінде, пештік жылытуды растайтын құжат, Қағиданың </w:t>
      </w:r>
      <w:r>
        <w:rPr>
          <w:rFonts w:ascii="Times New Roman"/>
          <w:b w:val="false"/>
          <w:i w:val="false"/>
          <w:color w:val="000000"/>
          <w:sz w:val="28"/>
        </w:rPr>
        <w:t>12-тармағының</w:t>
      </w:r>
      <w:r>
        <w:rPr>
          <w:rFonts w:ascii="Times New Roman"/>
          <w:b w:val="false"/>
          <w:i w:val="false"/>
          <w:color w:val="000000"/>
          <w:sz w:val="28"/>
        </w:rPr>
        <w:t xml:space="preserve"> 1), 2) тармақшаларында көрсетілген құжатты қоса бере отырып өтініш негізінде 20 (жиырма) АЕК мөлшерінде қатты отын сатып алуға (екінші жартыжылдықта көрсетіледі), бірінші абзацының </w:t>
      </w:r>
      <w:r>
        <w:rPr>
          <w:rFonts w:ascii="Times New Roman"/>
          <w:b w:val="false"/>
          <w:i w:val="false"/>
          <w:color w:val="000000"/>
          <w:sz w:val="28"/>
        </w:rPr>
        <w:t>7-тармағы</w:t>
      </w:r>
      <w:r>
        <w:rPr>
          <w:rFonts w:ascii="Times New Roman"/>
          <w:b w:val="false"/>
          <w:i w:val="false"/>
          <w:color w:val="000000"/>
          <w:sz w:val="28"/>
        </w:rPr>
        <w:t xml:space="preserve"> 11) тармақшасында көрсетілген санат үшін."; </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тармағында көрсетілген құжатты қоса бере отырып өтініш негізінде 20 (жиырма) АЕК мөлшерінде,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 үшін (сауықтыруға);</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тармағында көрсетілген құжатты қоса бере отырып өтініш негізінде 10 (он) АЕК мөлшерінде, </w:t>
      </w:r>
      <w:r>
        <w:rPr>
          <w:rFonts w:ascii="Times New Roman"/>
          <w:b w:val="false"/>
          <w:i w:val="false"/>
          <w:color w:val="000000"/>
          <w:sz w:val="28"/>
        </w:rPr>
        <w:t>7-тармақтың</w:t>
      </w:r>
      <w:r>
        <w:rPr>
          <w:rFonts w:ascii="Times New Roman"/>
          <w:b w:val="false"/>
          <w:i w:val="false"/>
          <w:color w:val="000000"/>
          <w:sz w:val="28"/>
        </w:rPr>
        <w:t xml:space="preserve"> 2) тармақшасында, үшінші, төртінші, бесінші абзацтарының 3) тармақшасында, үшінші абзацының 4) тармақшасында, екінші абзацының 6) тармақшасында көрсетілген санаттар үшін (коммуналдык қызметтерге).";</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алтыншы абзацында 3) тармақшасында көрсетілген құжатты қоса бере отырып өтініш негізінде 3 (үш) АЕК мөлшерінде, үшінші, төртінші, бесінші абзацтарының </w:t>
      </w:r>
      <w:r>
        <w:rPr>
          <w:rFonts w:ascii="Times New Roman"/>
          <w:b w:val="false"/>
          <w:i w:val="false"/>
          <w:color w:val="000000"/>
          <w:sz w:val="28"/>
        </w:rPr>
        <w:t>7-тармағы</w:t>
      </w:r>
      <w:r>
        <w:rPr>
          <w:rFonts w:ascii="Times New Roman"/>
          <w:b w:val="false"/>
          <w:i w:val="false"/>
          <w:color w:val="000000"/>
          <w:sz w:val="28"/>
        </w:rPr>
        <w:t xml:space="preserve"> 8) тармақшасында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оларды тұрақты көмекпен және күтіммен қамтамасыз ете алмайтын жақын туыстары мүгедектігі бар адамдар (қарттық жасына, бірінші, екінші топтағы мүгедектігі бар адамдарды,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көрсетілген санаттар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10) тармақшасында көрсетілген санат үшін оқу кезеңінде тұруға, тамақтануға және тұрғылықты жеріне жол жүруге 8 (сегіз) АЕК мөлшерінде;</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"Павлодар облыстық АИТВ инфекциясының алдын алу жөніндегі орталығы" коммуналдық мемлекеттік қазыналық кәсіпорны ұсынған тізімі негізінде тиісті қаржы жылына арналған республикалық бюджет туралы Қазақстан Республикасының Заңында белгіленген ең төменгі күнкөріс екі еселеген мөлшерінде, адамның қорғаныс тапшылығының қоздырғышы ауруынан зардап шегетін балаларға;</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"Павлодар облыстық фтизиопульмонология орталығы" коммуналдық мемлекеттік қазыналық кәсіпорны ұсынған тізімі негізінде амбулаторлық емдеудегі туберкулез ауруынан зардап шегетін тұлғаларға 10 (он) АЕК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Павлодар облысы Павлодар қалалық мәслихатының 24.05.2024 </w:t>
      </w:r>
      <w:r>
        <w:rPr>
          <w:rFonts w:ascii="Times New Roman"/>
          <w:b w:val="false"/>
          <w:i w:val="false"/>
          <w:color w:val="000000"/>
          <w:sz w:val="28"/>
        </w:rPr>
        <w:t>№ 153/17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9. Алушылардың жекелеген санаттары үшін атаулы кундер мен мереке күндеріне орай әлеуметтік көмектің мөлшерін облыс ЖАО-мен келісу бойынша бірыңғай мөлшерде белгілейді.</w:t>
      </w:r>
    </w:p>
    <w:bookmarkEnd w:id="14"/>
    <w:bookmarkStart w:name="z17" w:id="15"/>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5"/>
    <w:bookmarkStart w:name="z18" w:id="16"/>
    <w:p>
      <w:pPr>
        <w:spacing w:after="0"/>
        <w:ind w:left="0"/>
        <w:jc w:val="left"/>
      </w:pPr>
      <w:r>
        <w:rPr>
          <w:rFonts w:ascii="Times New Roman"/>
          <w:b/>
          <w:i w:val="false"/>
          <w:color w:val="000000"/>
        </w:rPr>
        <w:t xml:space="preserve"> 3-тарау. Әлеуметтік көмек көрсету тәртібі</w:t>
      </w:r>
    </w:p>
    <w:bookmarkEnd w:id="16"/>
    <w:bookmarkStart w:name="z19" w:id="17"/>
    <w:p>
      <w:pPr>
        <w:spacing w:after="0"/>
        <w:ind w:left="0"/>
        <w:jc w:val="both"/>
      </w:pPr>
      <w:r>
        <w:rPr>
          <w:rFonts w:ascii="Times New Roman"/>
          <w:b w:val="false"/>
          <w:i w:val="false"/>
          <w:color w:val="000000"/>
          <w:sz w:val="28"/>
        </w:rPr>
        <w:t xml:space="preserve">
      11. Әлеуметтік көмек көрсету тәртібі, әлеуметтік көмек көрсетуден бас тарту, шығыстарды қаржыландыру, көрсетілетін әлеуметтік көмекті тоқтату және қайтару үшін негіздер Үлгілік қағидаларының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24</w:t>
      </w:r>
      <w:r>
        <w:rPr>
          <w:rFonts w:ascii="Times New Roman"/>
          <w:b w:val="false"/>
          <w:i w:val="false"/>
          <w:color w:val="000000"/>
          <w:sz w:val="28"/>
        </w:rPr>
        <w:t xml:space="preserve"> -тармақтарына сәйкес айкындалды.</w:t>
      </w:r>
    </w:p>
    <w:bookmarkEnd w:id="17"/>
    <w:bookmarkStart w:name="z20" w:id="18"/>
    <w:p>
      <w:pPr>
        <w:spacing w:after="0"/>
        <w:ind w:left="0"/>
        <w:jc w:val="both"/>
      </w:pPr>
      <w:r>
        <w:rPr>
          <w:rFonts w:ascii="Times New Roman"/>
          <w:b w:val="false"/>
          <w:i w:val="false"/>
          <w:color w:val="000000"/>
          <w:sz w:val="28"/>
        </w:rPr>
        <w:t>
      12.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маслихатының 2023 жылғы</w:t>
            </w:r>
            <w:r>
              <w:br/>
            </w:r>
            <w:r>
              <w:rPr>
                <w:rFonts w:ascii="Times New Roman"/>
                <w:b w:val="false"/>
                <w:i w:val="false"/>
                <w:color w:val="000000"/>
                <w:sz w:val="20"/>
              </w:rPr>
              <w:t>13 қазандағы № 65/8</w:t>
            </w:r>
            <w:r>
              <w:br/>
            </w:r>
            <w:r>
              <w:rPr>
                <w:rFonts w:ascii="Times New Roman"/>
                <w:b w:val="false"/>
                <w:i w:val="false"/>
                <w:color w:val="000000"/>
                <w:sz w:val="20"/>
              </w:rPr>
              <w:t>шешіміне 2-қосымша</w:t>
            </w:r>
          </w:p>
        </w:tc>
      </w:tr>
    </w:tbl>
    <w:bookmarkStart w:name="z22" w:id="19"/>
    <w:p>
      <w:pPr>
        <w:spacing w:after="0"/>
        <w:ind w:left="0"/>
        <w:jc w:val="left"/>
      </w:pPr>
      <w:r>
        <w:rPr>
          <w:rFonts w:ascii="Times New Roman"/>
          <w:b/>
          <w:i w:val="false"/>
          <w:color w:val="000000"/>
        </w:rPr>
        <w:t xml:space="preserve"> Павлодар қалалық мәслихатының күші жойылған кейбір шешімдерінің тізбесі</w:t>
      </w:r>
    </w:p>
    <w:bookmarkEnd w:id="19"/>
    <w:bookmarkStart w:name="z23" w:id="20"/>
    <w:p>
      <w:pPr>
        <w:spacing w:after="0"/>
        <w:ind w:left="0"/>
        <w:jc w:val="both"/>
      </w:pPr>
      <w:r>
        <w:rPr>
          <w:rFonts w:ascii="Times New Roman"/>
          <w:b w:val="false"/>
          <w:i w:val="false"/>
          <w:color w:val="000000"/>
          <w:sz w:val="28"/>
        </w:rPr>
        <w:t xml:space="preserve">
      1. Павлодар қалалық мәслихатының 2020 жылғы 16 қыркүйектегі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523/70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7004 болып тіркелген);</w:t>
      </w:r>
    </w:p>
    <w:bookmarkEnd w:id="20"/>
    <w:bookmarkStart w:name="z24" w:id="21"/>
    <w:p>
      <w:pPr>
        <w:spacing w:after="0"/>
        <w:ind w:left="0"/>
        <w:jc w:val="both"/>
      </w:pPr>
      <w:r>
        <w:rPr>
          <w:rFonts w:ascii="Times New Roman"/>
          <w:b w:val="false"/>
          <w:i w:val="false"/>
          <w:color w:val="000000"/>
          <w:sz w:val="28"/>
        </w:rPr>
        <w:t xml:space="preserve">
      2. Павлодар қалалық мәслихатының 2021 жылғы 7 сәуірдегі "Павлодар қалалық мәслихатының 2020 жылғы 16 қыркүйектегі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523/70 шешіміне өзгерістер енгізу туралы" № 32/3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7244 болып тіркелген);</w:t>
      </w:r>
    </w:p>
    <w:bookmarkEnd w:id="21"/>
    <w:bookmarkStart w:name="z25" w:id="22"/>
    <w:p>
      <w:pPr>
        <w:spacing w:after="0"/>
        <w:ind w:left="0"/>
        <w:jc w:val="both"/>
      </w:pPr>
      <w:r>
        <w:rPr>
          <w:rFonts w:ascii="Times New Roman"/>
          <w:b w:val="false"/>
          <w:i w:val="false"/>
          <w:color w:val="000000"/>
          <w:sz w:val="28"/>
        </w:rPr>
        <w:t xml:space="preserve">
      3. Павлодар қалалық мәслихатының 2022 жылғы 19 қантардағы "Павлодар қалалық мәслихатының 2020 жылғы 16 қыркүйектегі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523/70 шешіміне өзгеріс енгізу туралы" № 115/15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26775 болып тіркелген);</w:t>
      </w:r>
    </w:p>
    <w:bookmarkEnd w:id="22"/>
    <w:bookmarkStart w:name="z26" w:id="23"/>
    <w:p>
      <w:pPr>
        <w:spacing w:after="0"/>
        <w:ind w:left="0"/>
        <w:jc w:val="both"/>
      </w:pPr>
      <w:r>
        <w:rPr>
          <w:rFonts w:ascii="Times New Roman"/>
          <w:b w:val="false"/>
          <w:i w:val="false"/>
          <w:color w:val="000000"/>
          <w:sz w:val="28"/>
        </w:rPr>
        <w:t xml:space="preserve">
      4. Павлодар қалалық мәслихатының 2022 жылғы 7 сәуірдегі "Павлодар қалалық мәслихатының 2020 жылғы 16 қыркүйектегі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523/70 шешіміне өзгерістер енгізу туралы" № 128/18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27672 болып тіркелген);</w:t>
      </w:r>
    </w:p>
    <w:bookmarkEnd w:id="23"/>
    <w:bookmarkStart w:name="z27" w:id="24"/>
    <w:p>
      <w:pPr>
        <w:spacing w:after="0"/>
        <w:ind w:left="0"/>
        <w:jc w:val="both"/>
      </w:pPr>
      <w:r>
        <w:rPr>
          <w:rFonts w:ascii="Times New Roman"/>
          <w:b w:val="false"/>
          <w:i w:val="false"/>
          <w:color w:val="000000"/>
          <w:sz w:val="28"/>
        </w:rPr>
        <w:t xml:space="preserve">
      5. Павлодар қалалық мәслихатының 2022 жылғы 23 желтоқсандағы "Павлодар қалалық мәслихатының 2020 жылғы 16 қыркүйектегі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523/70 шешіміне өзгерістер енгізу туралы" № 204/26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31340 болып тіркелген);</w:t>
      </w:r>
    </w:p>
    <w:bookmarkEnd w:id="24"/>
    <w:bookmarkStart w:name="z28" w:id="25"/>
    <w:p>
      <w:pPr>
        <w:spacing w:after="0"/>
        <w:ind w:left="0"/>
        <w:jc w:val="both"/>
      </w:pPr>
      <w:r>
        <w:rPr>
          <w:rFonts w:ascii="Times New Roman"/>
          <w:b w:val="false"/>
          <w:i w:val="false"/>
          <w:color w:val="000000"/>
          <w:sz w:val="28"/>
        </w:rPr>
        <w:t xml:space="preserve">
      6. Павлодар қалалық мәслихатының 2023 жылғы 27 сәуірдегі "Павлодар қалалық мәслихатының 2020 жылғы 16 қыркүйектегі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523/70 шешіміне өзгерістер енгізу туралы" № 13/2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7335 болып тіркелген).</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