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5b40" w14:textId="28c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тыңайтқыштардың субсидияланатын түрлерінің тізбесін және тыңайтқыштарды, сатушыдан сатып алынған тыңайтқыштардың 1 тоннасына (килограмына, литріне) арналған cубсидиялар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10 сәуірдегі № 44 қаулысы. Солтүстік Қазақстан облысының Әділет департаментінде 2023 жылғы 11 сәуірде № 7469-15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 (органикалық тыңайтқыштарды қоспағанда) субсидиялауға бюджеттік қаржы көлемдері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1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әкімдігінің 22.11.2023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теңге,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бар аммиакты-нитратты тыңайтқыш,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(күкірт 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жанама өнім (В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Тукоқоспа 20:5:0 (түйіршіктелген аммоний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 –6,8 кем емес,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нитратты - 6,8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–13,5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"Б"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несепнәрі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маркасы SiB (модификацияланған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маркасы: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 маркасы: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тазартылған калий сульфаты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калий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кешенді минералды тыңайтқыш (КМУ ФЕРТИМ) маркасы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(КСТ) маркасы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(КСТ) маркасы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тыңайтқыш (диаммофоска),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нитроаммофоска (азофоска)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NPK-плюс 9:20:20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9:25:25 диаммофоска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16:16:8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азотты-фосфорлы-калийлі тыңайтқыш,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азотты-фосфорлы-калийлі тыңайтқыш,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8:20:30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13:13:24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19:4:19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20:10:10+S+Zn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8:20:30(2) маркалы құрамында күкірті бар азотты-фосфорлы-калийлі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15:15:15(10) маркалы құрамында күкірті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27:6:6+S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NPК(S)13:17:17(6) маркалы құрамында күкірті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13:17:17(6)+0,15В+0,6Zn маркалы құрамында күкірті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 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метрикалық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ФЕРТИМ (КМУ ФЕРТИМ)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құрамында күкірті бар (NPS-тыңайтқыш) азот-фосфорлы тыңайтқыш, ұнтақ тәрізді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NH4 - кемінде 6%;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еритін, А маркалы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Монофосфат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Күрделі-аралас микроэлементтері бар "Биобарс-М"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2-5 %; P2O5 – 0,66–1,6 %; К2О – 2–5 %; S – 0,65–1,65 %, B - 0,10; Fe2O3 - 0,15; Co - 0,02; Mn - 0,15; Cu - 0,10; Mo - 0,01; Zn - 0,10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18:18:18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12:12:36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12:12:36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13:40:13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14:11:31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14:11:31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3:11:38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3:11:38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бос аминқышқылдары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12:11:18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16:27:7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16:27:7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Mila NPK 12:24:12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9:12:25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7:20:28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9:5:26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9:0:36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"Рост"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"Қызылша"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дықылдар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"Бұршақтылар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 - 9%, L-аминқышқылдар - 6,5%, теңіз балдырларының сығындысы - 4%, органикалық зат- 30%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Zn-1%, Со - 0,5%, Mo-1%, аминқышқылдар - 9%, L-аминқышқылдар - 6,5%,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- 4%, органикалық зат- 30%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 - 10%, органикалық заттар- 40%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 - 14,4%, органикалық зат- 60%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балдырларының сығындысы - 10%, органикалық зат- 20%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гуминді сығынды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заттары - 37%, гуминді сығынды (фульвоқышқылдар)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В этаноламин - 10%,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- 1,5%, Zn - 8%,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- 2,5%, Fe - 6%,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L-аминқышқылдар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 карбоқышқылдар 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 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- 10% (LSA)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 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 33, жалпы N-9,8, органикалық зат - 48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аминқышқылдар- 10, Полисахаридтер-6,1,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Бор (N-4,7%,В-11,0%)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"Vittafos"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"Vittafos"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 кешенді тыңайтқышы: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 кешенді тыңайтқышы: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 кешенді тыңайтқышы: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тыңайтқышы: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соның ішінде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 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аминқышқылдар -25г/л, өсімдіктердің өсуі мен иммунитетін стимуляторлары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универсальный"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-25г/л, аминқышқылдар -25г/л, өсімдіктердің өсуі мен иммунитетін стимуляторлары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 -85г/л, өсімдіктердің өсуі мен иммунитетін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-25г/л, аминқышқылдар — 25 г/л, өсімдіктердің өсуі мен иммунитетін стимуляторлары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тұқым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-25г/л, аминқышқылдар — 25 г/л, өсімдіктердің өсуі мен иммунитетін стимуляторлары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23-7-23 суда еритін NPK тыңайтқышы, формуласы: Poly-Feed 5.1.1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тыңайтқышы,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10.0.1 суда еритін аммоний нитраты бар NPK тыңайтқышы, формуласы: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тыңайтқыш,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тыңайтқыш,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калий" сұйық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көміртек-15%,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альгин қышқылы 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 -19%, N-5,6%, аминқышқылдар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гуминді- фульвоқышқылдары 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янтарь қышқылы 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арахидон қышқылы -0,0001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 қышқылы -4; аминқышқылдар-6,6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арахидон қышқылы -0,0001; тритерпен қышқылы 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Mo-0,001; гумин қышқылдары -7; фульвоқышқылдар -3;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иондары -0,05; аминқышқылдар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 -7; фульвоқышқылдар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ZINTO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органикалық зат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кемінде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 аминқышқылы 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 аминқышқылы -пролин-0,3, теңіз балдырларының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L аминқышқылы -пролин-0,3, салицил қышқылы 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 - гумин қышқылдары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2 939,73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(титр кемінде 2x10 1 мл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 тұздары, БМВ-гумин қышқылдары-1, фитоспорин-М (титр кемінде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 гумин қышқылдары 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Ecoline Oilseeds (chelates)танайтқышы - ЭКОЛАЙН (Хелаты) майлы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L-a-aһһ аминқышқылдар 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 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қышқылы (75%)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фосфор (Р2О5) - 11,9-14,1(%), монокалийфосфат, соның ішінде калий (К2О)-14,56 3,9-6,1(%), теңіз балдырларының сығындысы Ascophyllum nodosum GA142- соның ішінде бос аминқышқылдар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 -9,6, гидроксикарбон қышқылдары 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 қышқылдары -20,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 органикалық-2, соның ішінде несепнәрлі -18, гумин қышқылдары (гуматтар)-6, гидроксикарбон қышқылдары-2,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 органикалық-2, соның ішінде несепнәрлі - 6,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соның ішінде органикалық-2, соның ішінде несепнәрлі - 1, соның ішінде нитратты - 12, Zn агентпен -12,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соның ішінде органикалық - 2, несепнәрлі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соның ішінде органикалық - 1,5, B бороэтаноломин - 12, Мо агентпен - 1, гумин қышқылдары (гуматтар) - 4, гидроксикарбон қышқылдары-4,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- 1,5, Р2О5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- 1,5, К2О - 1,5, жалпы органикалық зат - 75-80, жалпы гуминді сығынды (ОГЭ) - 90-95, гумин қышқылы ОГЭ табиғи - 54-56, гумин қышқылы (калий тұзы) ОГЭ - 40, фульвоқышқылдар ОГЭ табиғи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с.в. - 1,2-1,7, жалпы органикалық зат - 80-85, жалпы гуминді сығынды (ОГЭ) - 90-95, гумин қышқылы ОГЭ табиғи - 95-96, фульвоқышқылдар ОГЭ табиғи- 4-5, гидроксикарбон қышқылдары -16,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Хумат К/Na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жалпы- 3,5, N органикалық - 0,25, N несепнәр - 3,25, Р2О5 - 0,5, К2О - 2,5, MgO - 0,1, B - 0,1, Co - 0,01, Cu - 0,05, Fe - 0,12, Mn - 0,1, Mo - 1,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- 0,12, гумин қышқылдары- 7, гидроксикарбон қышқылдары -0,6, аминқышқылдар-2,40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Хумат К/Na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тыңайтқыш: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жалпы-5 %, N аммиакты - 3,3 %, N карбамид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маркалы: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N карбамид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марганец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маркалы тыңайтқыштар: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ішінде, органикалық - 2%, P2O5 - 1,83%, К2О - 1,2%, теңіз балдырларының сығындысы Ascophyllum nodosum A142, соның ішінде,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соның ішінде, B - 2,07%, N (соның ішінде, органикалық) - кемінде 1,7%, Mo - 0,02%, теңіз балдырларының сығындысы, соның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соның ішінде, нитратты - 2,8%, несепнәр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соның ішінде аммонийлі - 8%, Р2О5 - 31%, К2О - 4%, теңіз балдырларының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амидті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теңіз балдырларының сығындысы -4%, гумин қышқылдары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зат- 5%, гумин және фульвоқышқылдары- 12%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"ЗероМаксФос"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коллоидтық күміс 500 мг/л+полигексаметиленбигуанид гидрохлориді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"ВИ-АГРО-АЛЬФА"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"Азот"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"Цинк"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"Сера"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"Медь"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гумин-фульвоқышқылы 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зат- 55%,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Millerstart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"БиоАзоФосфит"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зат- 15%, альгин қышқылы- 1,4%,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"Шанс әмбебап"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Бор маркалы Микрополидок микротыңайтқыш: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Плюс маркалы Микрополидок микротыңайтқыш: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 қышқылы- 0,002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Микрополидок Цинк маркалы Микрополидок микротыңайтқыш: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зат+стимуляторлар-13,40%,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аминқышқылдар-11,55%,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балдырларының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фульвоқышқылдар - 2%,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азотқышқылды RNO3, 6%+ лимон қышқылы С6H8O7, 5% дигидроортофосфат кальций Са(H2PO4)2, 5%+ этилендиаментетра-сірке қышқылы динатрий тұзы 2 су(ЭДТА) Na2-EDTA * 2H2O,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spp.. Trichoderma spp және басқа өсуді ынталандыратын бактериялар, КОЕ/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маркасының цитогуматы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карбамидты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 тыңайтқышы: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фульвоқышқылы-10%, N-0,5%,органикалық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азоты-16%, аммоний азоты-8%, азот нитраты 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карбамид азоты -8,8%, азот нитраты -2,4%, аммоний азот-4,8%, P2O5-16%, K2O-12%, B-0,02%, Fe-0,10%, Mn-0,05%, Cu-0,05%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тұздары, 80 г/кг+ аммонийлі тұздары гумин қышқылдары, 750 г/кг, соның ішінде N (органикалық), 60 г/кг+аминқышқылдар, 100-120 г/кг+калий К20, 40-60 г/кг+микроэлементтер,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фульвоқышқылдары негізінде органикалық минералды тыңайтқышы, Фульвигрейн Антистресс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тұздары- 10%, фульвоқышқылдар тұздары - 2%, 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фульвоқышқылдары негізінде органикалық минералды тыңайтқышы, Фульвигрейн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фульвоқышқылдар тұздары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фульвоқышқылдары негізінде органикалық минералды тыңайтқышы, Фульвигрейн Классик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фульвоқышқылдар тұздары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фульвоқышқылдары негізінде органикалық минералды тыңайтқышы, Фульвигрейн Стимул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фульвоқышқылдар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фульвоқышқылдар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құнарланған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"Агрофлор" күкірттің құнарланған ерітіндісі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"Агрофлор" микроэлементтердің құнарланған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"Агрофлор" бордың құнарланған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мырыштың құнарланған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Полиферт (POLYFERT) маркалы тыңайтқыштар: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 тыңайтқыштар: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10-5-40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 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17,5%, органикалық азот (N) 0,5% амидті азот (N) 7%, формальдегид 10%,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оксид (MgO) 2,5%, күкірт оксид (SO3) 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көміртек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аминқышқылдары - 47,6% бос аминқышқылдар (пролин, глютамин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азот(N) 3% Азот несепнәр (N) 3% Фосфорлы ангидрид (P2O5) 21% Минералды және органикалық тотықтырғыштар,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"PROFIT-NPK"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"Profit-S"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"Profit-Micro"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"Profit-B"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"Profit-Zn"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30%; жалпы азот (N) – 6%; суда еритін фосфор пентаоксид (P2O5) – 1%; суда еритін оксид калий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– 10%, соның ішінде аммонийлі азот (NH4) – 10%; суда еритін фосфор пентаоксид (P2O5) – 52%; суда еритін Оксид Калий (К2О) – 10%; Хелат нысанында (EDTA) темір (Fe)– 0,02%; Хелат нысанында (EDTA) марганец (Mn)– 0,01%; Хелат нысанында (EDTA) мырыш (Zn)– 0,002%; Хелат нысанында (EDTA) мыс (Cu)–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– 20%, соның ішінде нитратты Азот (NO3) – 2%, Амидті Азот (NH2) – 14%, Аммонийлі Азот (NH4) – 4%; суда еритін фосфор пентаоксид (P2O5) – 20%; суда еритін Оксид Калий (К2О) – 20%; Хелат нысанында (EDTA темір (Fe)) – 0,02%; Хелат нысанында (EDTA) марганец (Mn)– 0,01%; Хелат нысанында (EDTA) мырыш (Zn)– 0,002%; Хелат нысанында (EDTA) мыс (Cu)–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– 25%, соның ішінде Амидті Азот (NH2) – 12%, Аммонийлі Азот (NH4) – 13%; суда еритін фосфор пентаоксид (P2O5) – 5%; суда еритін Оксид Калий (К2О) – 5%; Хелат нысанында (EDTA) темір (Fe)– 0,02%; Хелат нысанында (EDTA) марганец (Mn)– 0,01%; Хелат нысанында мырыш (Zn) (EDTA) – 0,002%; Хелат нысанында (EDTA) мыс (Cu)–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соның ішінде Нитратты Азот (NO3) – 4%, Амидті Азот (NH2) – 4%, Аммонийлі Азот (NH4) – 2%; суда еритін фосфор пентаоксид (P2O5) – 10%; суда еритін Оксид Калий (К2О) – 5%; Хелат нысанында (EDTA) темір (Fe) – 0,02%; Хелат нысанында (EDTA) марганец (Mn) – 0,01%; Хелат нысанында мырыш (Zn) (EDTA) – 0,002%; Хелат нысанында (EDTA) мыс (Cu)–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2%; Жалпы азот (N) –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соның ішінде Амидті Азот (NH2) – 3%; суда еритін фосфор пентаоксид (P2O5) – 15%; Иондық емес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Оксид Калий (К2О) – 15%; Суда еритін Диоксид Калий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4%; Жалпы азот (N) – 4%; суда еритін фосфор пентаоксид (P2O5) – 8%; Суда еритін Оксид Калий (К2О) – 3%; Полисахаридтер – 15%; Хелат нысанында (EDDHA) темір (Fe) – 0,1%; Хелат нысанында (EDTA) мырыш (Zn) – 0,02%; Суда еритін Бор (В) – 0,03%, Цитокининдер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4%; Жалпы азот (N) – 4%; суда еритін фосфор пентаоксид (P2O5) – 6%; Водорастворимый Оксид Калия (К2О) – 2%; Полисахаридтер – 12%; Хелат нысанында (EDTA) темір (Fe) – 0,1%; Хелат нысанында (EDTA) марганец (Zn) – 0,02%; Хелат нысанында (EDTA) мырыш (Zn) – 0,2%;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"Zargreen Natural Liquid Fertilizer"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Аминқышқылдар- 40, бос аминқышқылдар L- 6, органикалық көміртек- 11, органикалық зат-30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(көміртектер, аминқышқылдар) - кемінде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 (көміртектер, аминқышқылдар) - кемінде 4,5, калий-0,8, оксид магния-0,03, азот (жалпы)- 0,45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KP-0,05; Fe-0,1; Mn-0,05; Zn-0,07.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N-3,5; Mn-1,5; Zn-1,5.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6:24:12+2% Ca+5% S+0,05%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P-24; K-12; Ca-2, S-5, Zn-0,05.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7:21:21+4% S+0,05%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P-21; K-21; Ca-2, S-4, Zn-0,05.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8:15:15+3% Ca+9%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P-15; K-15, Ca-3, S-9.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16:20+12% S+0,05%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P-20; S-12, B-0,05.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P-40; Ca-2; S-4; Zn-0,1.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12-43+2MGO+7SO3+0,05 CU+1MN+0,2ZN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P2O5-12%; N-43%; MGO-2%; SO3-7%; CU-0,05%; MN-1%; ZN-0,2%.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калий лигногуматы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қышқылдары, фульвоқышқылдары,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Этидот 67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сульфаты гептагидрат (Күкірт қышқылы 7-сулы)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күкірт қышқылы, 7-сулы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Ревитаплант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NPK. Mg. S. Fe (EDTA). Mn (EDTA). Zn (EDTA). Cu (EDTA). B.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NPK. Mg. S. Fe (EDTA). Mn (EDTA). Zn (EDTA). Cu (EDTA). B.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"Naturamin-B"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N-0,6%; B-10,0%; органикалық заттар-0,4%: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MgO-3,0%; B-0,02%; cu-0,2%; Fe-0,02%; Mn-1,0%; Mo-0,005%; Zn-0,01%.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Zn-0,816%; Mo-0,022%; Cu-0,100%; Fe-0,110%;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Fe-0,1087%;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P2O5 -27,8%; K2O-19,2%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P2O5 -1%; K2O-1%;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"AGRI-ANTISALT"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Cu-13%;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Mo-6,8100%;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"AGRI-AMINO-L39"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"AGRI-FLOWER"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P2O5 -10%; B-1%;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K2O-1%;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K2O-1%; Fe-6,5%; Mn-6%; Zn-0,8%; Cu-0,7%; MgO-2,2%,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P2O5-20 %; K2O-20%; Fe-0,03%; Mn-0,02%; Zn-0,01%; Cu-0,02%; B-0,03%;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P2O5-30 %; K2O-10%; Fe-0,01%; Mn-0,025%; Zn-0,01%; Cu-0,03%; B-0,027%;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K2O-1%; Fe-15%.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K2O-7%.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N-11%; SO3-47.6%; B-0,0140%; Cu-0,0039%; Fe-0,0780%; Mn-0,0749%; Zn-0,0187%; Mo-0,0016%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10-46+5 SO3+0,6Mn+0,5Zn"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P2O5-46%.SO3-5%; Mn-0,6000%; Zn-0,5000%.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10-45+7 SO3+1Fe+0,6Zn"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P2O5-45%.SO3-7%; Fe-1%; Mn-0,6000%; Zn-0,5000%.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8-25+19 SO3+4Fe"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P2O5-25%.SO3-19%; Fe-4.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ULTRAPREMIUM- RAIZ"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P2O5-3,1 %; K2O-7,25%; Fe-0,15%;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K2O-30%; SO3-20%; B-0,03%; Fe-0,01%; Mn-0,05%; Ca-0,05%; Zn-0,01%;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калий" сұйық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"ТЕРРА7" сұйық гумин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N-1,43%; K2O-6,2%; Na-5,2%; P2O5-2,3%; Құрғақ күлсіз затқа жалпы гумин қышқылдарының массалық үлесі - кемінде 85%: Құрғақ қалдықтың массалық үлесі -10%: Fe-0,4%; B-0,2%; Zn-0,2%; Cu-0,2%; Mo-0,018%; Mg-0,17%; Co-0,02%.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Сұйытылған сусыз аммиак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NH-3-99.6%, N-82%, H2O-0,2%, CL-0,5 мг/кг, С-40мг/кг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(Mn:0.8%, Zn:1.2%, маннитол: 0,1%, экстракт бурых водорослей)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CoMo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(Co:1.5%, Mo:12%)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(N:10.5%, K2O:5%, Co:0.002%, Mo:0.002%)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(N:5%, P2O5:18%, K2O:3%, B:0.1%, Cu:0.1%, Fe:0.3%, Vy0.3%, Mo:0.05%, Zn:0.3%)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(N:7%, Zn:0.5%B, Mn:1,5%, аминқышқылдары: 28%)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(N:5%, B:0.3%, Cu:0.3%, Mn:5%, Mo:0.05%, Zn3%, SO3 11.5%)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(N:3.7%, B 9%, Mo: 0.03%)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(N:4%, B:4%, Cu: 0.015%, Mo: 0.015%, Zn:4%)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(N:18%, CaO:7%)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35,9; Бос аминқышқылдары 13; Азот жалпы N - 4,55; суда еритін кешенді калций оксиді CaO - 3,1; күкірт триоксиді SO3 - 1,75; суда еритін кешенді магний оксиді MgO - 0,22; суда еритін бор B - 0,2.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44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 тыңайтқыштарды қоспағанда) субсидиялауға бюджеттік қаржы көлемдері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әкімдігінің 14.12.2023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