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d4d" w14:textId="b70f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2023 жылғы 18 сәуірдегі № 2 шешімі. Солтүстік Қазақстан облысының Әділет департаментінде 2023 жылғы 25 сәуірде № 7481-15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халық үшін қатты тұрмыстық қатты қалдықтардыжинауға,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құны (қосылған құн салығысыз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