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8de25" w14:textId="278de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Солтүстік Қазақстан облысы Жамбыл ауданының мәслихатының 2023 жылғы 27 желтоқсандағы № 11/4 шешімі. Солтүстік Қазақстан облысы Әділет департаментінде 2024 жылы 9 қантарда № 7673-15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Жамбыл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Солтүстік Қазақстан облысы Жамбыл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бекітілсін. </w:t>
      </w:r>
    </w:p>
    <w:bookmarkEnd w:id="1"/>
    <w:bookmarkStart w:name="z6" w:id="2"/>
    <w:p>
      <w:pPr>
        <w:spacing w:after="0"/>
        <w:ind w:left="0"/>
        <w:jc w:val="both"/>
      </w:pPr>
      <w:r>
        <w:rPr>
          <w:rFonts w:ascii="Times New Roman"/>
          <w:b w:val="false"/>
          <w:i w:val="false"/>
          <w:color w:val="000000"/>
          <w:sz w:val="28"/>
        </w:rPr>
        <w:t>
      2. Осы шешімнің қосымшасына сәйкес Солтүстік Қазақстан облысы Жамбыл ауданы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ауданы мәслихатының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11/4 шешіміне 1 қосымша</w:t>
            </w:r>
          </w:p>
        </w:tc>
      </w:tr>
    </w:tbl>
    <w:bookmarkStart w:name="z14" w:id="4"/>
    <w:p>
      <w:pPr>
        <w:spacing w:after="0"/>
        <w:ind w:left="0"/>
        <w:jc w:val="left"/>
      </w:pPr>
      <w:r>
        <w:rPr>
          <w:rFonts w:ascii="Times New Roman"/>
          <w:b/>
          <w:i w:val="false"/>
          <w:color w:val="000000"/>
        </w:rPr>
        <w:t xml:space="preserve"> Жамбыл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1. Осы Солтүстік Қазақстан облысы Жамбыл ауданының әлеуметтік көмек көрсетудің, оның мөлшерлерiн белгiлеудің және мұқтаж азаматтардың жекелеген санаттарының тiзбесiн айқындаудың қағидалары (бұдан әрi - Қағидалар) Қазақстан Республикасының Әлеуметтік кодексі, Қазақстан Республикасының "Ардагерлер туралы" Заңы негізінде,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18"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-уәкілетті ұйым)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9"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Солтүстік Қазақстан облысы Жамбыл ауданы әкімінің шешімімен құрылатын комиссия;</w:t>
      </w:r>
    </w:p>
    <w:bookmarkEnd w:id="9"/>
    <w:bookmarkStart w:name="z20" w:id="10"/>
    <w:p>
      <w:pPr>
        <w:spacing w:after="0"/>
        <w:ind w:left="0"/>
        <w:jc w:val="both"/>
      </w:pPr>
      <w:r>
        <w:rPr>
          <w:rFonts w:ascii="Times New Roman"/>
          <w:b w:val="false"/>
          <w:i w:val="false"/>
          <w:color w:val="000000"/>
          <w:sz w:val="28"/>
        </w:rPr>
        <w:t>
      3) әлеуметтік көмек – жергілікті атқарушы органмен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21" w:id="11"/>
    <w:p>
      <w:pPr>
        <w:spacing w:after="0"/>
        <w:ind w:left="0"/>
        <w:jc w:val="both"/>
      </w:pPr>
      <w:r>
        <w:rPr>
          <w:rFonts w:ascii="Times New Roman"/>
          <w:b w:val="false"/>
          <w:i w:val="false"/>
          <w:color w:val="000000"/>
          <w:sz w:val="28"/>
        </w:rPr>
        <w:t>
      4) әлеуметтік көмек көрсету жөніндегі уәкілетті орган – "Солтүстік Қазақстан облысы Жамбыл ауданы әкімдігінің жұмыспен қамту және әлеуметтік бағдарламалар бөлімі" коммуналдық мемлекеттік мекемесі;</w:t>
      </w:r>
    </w:p>
    <w:bookmarkEnd w:id="11"/>
    <w:bookmarkStart w:name="z22" w:id="12"/>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bookmarkEnd w:id="12"/>
    <w:bookmarkStart w:name="z23" w:id="13"/>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bookmarkEnd w:id="13"/>
    <w:bookmarkStart w:name="z24" w:id="14"/>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bookmarkEnd w:id="14"/>
    <w:bookmarkStart w:name="z25" w:id="15"/>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5"/>
    <w:bookmarkStart w:name="z26" w:id="16"/>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зерттеп-қарау жүргізу үшін тиісті ауылдық округ әкімдерінің шешімімен құрылатын арнаулы комиссия;</w:t>
      </w:r>
    </w:p>
    <w:bookmarkEnd w:id="16"/>
    <w:bookmarkStart w:name="z27"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bookmarkStart w:name="z28" w:id="18"/>
    <w:p>
      <w:pPr>
        <w:spacing w:after="0"/>
        <w:ind w:left="0"/>
        <w:jc w:val="both"/>
      </w:pPr>
      <w:r>
        <w:rPr>
          <w:rFonts w:ascii="Times New Roman"/>
          <w:b w:val="false"/>
          <w:i w:val="false"/>
          <w:color w:val="000000"/>
          <w:sz w:val="28"/>
        </w:rPr>
        <w:t>
      3. Осы Қағидалар Солтүстік Қазақстан облысы Жамбыл ауданы аумағында тұрақты тіркелген және тұратын адамдарға таралады.</w:t>
      </w:r>
    </w:p>
    <w:bookmarkEnd w:id="18"/>
    <w:bookmarkStart w:name="z29" w:id="19"/>
    <w:p>
      <w:pPr>
        <w:spacing w:after="0"/>
        <w:ind w:left="0"/>
        <w:jc w:val="both"/>
      </w:pPr>
      <w:r>
        <w:rPr>
          <w:rFonts w:ascii="Times New Roman"/>
          <w:b w:val="false"/>
          <w:i w:val="false"/>
          <w:color w:val="000000"/>
          <w:sz w:val="28"/>
        </w:rPr>
        <w:t>
      4. Қазақстан Республикасы Әлеуметтік кодексінің 71-бабы 4-тармағында, 170-бабының 3-тармағында, 229-бабының 3-тармағында, "Ардагерлер туралы" Қазақстан Республикасы Заңының (бұдан әрі – Заң)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bookmarkEnd w:id="19"/>
    <w:bookmarkStart w:name="z30" w:id="20"/>
    <w:p>
      <w:pPr>
        <w:spacing w:after="0"/>
        <w:ind w:left="0"/>
        <w:jc w:val="both"/>
      </w:pPr>
      <w:r>
        <w:rPr>
          <w:rFonts w:ascii="Times New Roman"/>
          <w:b w:val="false"/>
          <w:i w:val="false"/>
          <w:color w:val="000000"/>
          <w:sz w:val="28"/>
        </w:rPr>
        <w:t>
      5. Әлеуметтік көмек бір рет және (немесе) мезгіл-мезгіл (ай сайын, тоқсан сайын, жартыжылдықта 1 рет, жылына 1 рет) көрсетіледі.</w:t>
      </w:r>
    </w:p>
    <w:bookmarkEnd w:id="20"/>
    <w:bookmarkStart w:name="z31" w:id="21"/>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21"/>
    <w:bookmarkStart w:name="z32" w:id="22"/>
    <w:p>
      <w:pPr>
        <w:spacing w:after="0"/>
        <w:ind w:left="0"/>
        <w:jc w:val="both"/>
      </w:pPr>
      <w:r>
        <w:rPr>
          <w:rFonts w:ascii="Times New Roman"/>
          <w:b w:val="false"/>
          <w:i w:val="false"/>
          <w:color w:val="000000"/>
          <w:sz w:val="28"/>
        </w:rPr>
        <w:t>
      6. Атаулы күндер мен мереке күндеріне әлеуметтік көмек жылына 1 (бір) рет, ақшалай төлем түрінде келесі санаттағы азаматтарға көрсетіледі:</w:t>
      </w:r>
    </w:p>
    <w:bookmarkEnd w:id="22"/>
    <w:bookmarkStart w:name="z33" w:id="23"/>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 шығарылған күніне:</w:t>
      </w:r>
    </w:p>
    <w:bookmarkEnd w:id="23"/>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 – 35 (отыз бес) айлық есептік көрсеткіш мөлшерінде, 2024 жылдың 15 ақпанын қоспағанда, 2024 жылдың 15 ақпанына қарай Ауғанстан Демократиялық Республикасынан Кеңес әскерлерінің шектеулі контингентінің шығарылуының 35 жылдығын мерекелеуге байланысты 50 (елу) айлық есептік көрсеткіш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35 (отыз бес) айлық есептік көрсеткіш мөлшерінде, 2024 жылдың 15 ақпанын қоспағанда, 2024 жылдың 15 ақпанына қарай Ауғанстан Демократиялық Республикасынан Кеңес әскерлерінің шектеулі контингентінің шығарылуының 35 жылдығын мерекелеуге байланысты 50 (елу)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35 (отыз бес) айлық есептік көрсеткіш мөлшерінде, 2024 жылдың 15 ақпанын қоспағанда, 2024 жылдың 15 ақпанына қарай Ауғанстан Демократиялық Республикасынан Кеңес әскерлерінің шектеулі контингентінің шығарылуының 35 жылдығын мерекелеуге байланысты 50 (елу)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35 (отыз бес) айлық есептік көрсеткіш мөлшерінде, 2024 жылдың 15 ақпанын қоспағанда, 2024 жылдың 15 ақпанына қарай Ауғанстан Демократиялық Республикасынан Кеңес әскерлерінің шектеулі контингентінің шығарылуының 35 жылдығын мерекелеуге байланысты 50 (елу)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 жұмысшылар мен қызметшiлерге – 35 (отыз бес) айлық есептік көрсеткіш мөлшерінде, 2024 жылдың 15 ақпанын қоспағанда, 2024 жылдың 15 ақпанына қарай Ауғанстан Демократиялық Республикасынан Кеңес әскерлерінің шектеулі контингентінің шығарылуының 35 жылдығын мерекелеуге байланысты 50 (елу)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35 (отыз бес) айлық есептік көрсеткіш мөлшерінде, 2024 жылдың 15 ақпанын қоспағанда, 2024 жылдың 15 ақпанына қарай Ауғанстан Демократиялық Республикасынан Кеңес әскерлерінің шектеулі контингентінің шығарылуының 35 жылдығын мерекелеуге байланысты 50 (елу) айлық есептік көрсеткіш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35 (отыз бес)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35 (отыз бес)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 мөлшерінде;</w:t>
      </w:r>
    </w:p>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35 (отыз бес) айлық есептік көрсеткіш мөлшерінде;</w:t>
      </w:r>
    </w:p>
    <w:bookmarkStart w:name="z45" w:id="24"/>
    <w:p>
      <w:pPr>
        <w:spacing w:after="0"/>
        <w:ind w:left="0"/>
        <w:jc w:val="both"/>
      </w:pPr>
      <w:r>
        <w:rPr>
          <w:rFonts w:ascii="Times New Roman"/>
          <w:b w:val="false"/>
          <w:i w:val="false"/>
          <w:color w:val="000000"/>
          <w:sz w:val="28"/>
        </w:rPr>
        <w:t>
      2) 8 наурыз – Халықаралық әйелдер күні:</w:t>
      </w:r>
    </w:p>
    <w:bookmarkEnd w:id="24"/>
    <w:bookmarkStart w:name="z46" w:id="25"/>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алғандар, I және II дәрежелі "Ана даңқы" ордендерімен марапатталған көп балалы аналарға – 10 (он) айлық есептік көрсеткіш мөлшерінде;</w:t>
      </w:r>
    </w:p>
    <w:bookmarkEnd w:id="25"/>
    <w:bookmarkStart w:name="z47" w:id="26"/>
    <w:p>
      <w:pPr>
        <w:spacing w:after="0"/>
        <w:ind w:left="0"/>
        <w:jc w:val="both"/>
      </w:pPr>
      <w:r>
        <w:rPr>
          <w:rFonts w:ascii="Times New Roman"/>
          <w:b w:val="false"/>
          <w:i w:val="false"/>
          <w:color w:val="000000"/>
          <w:sz w:val="28"/>
        </w:rPr>
        <w:t>
      бірге тұратын төрт және одан көп кәмелетке толмаған балалары,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 5 (бес) айлық есептік көрсеткіш мөлшерінде;</w:t>
      </w:r>
    </w:p>
    <w:bookmarkEnd w:id="26"/>
    <w:bookmarkStart w:name="z48" w:id="27"/>
    <w:p>
      <w:pPr>
        <w:spacing w:after="0"/>
        <w:ind w:left="0"/>
        <w:jc w:val="both"/>
      </w:pPr>
      <w:r>
        <w:rPr>
          <w:rFonts w:ascii="Times New Roman"/>
          <w:b w:val="false"/>
          <w:i w:val="false"/>
          <w:color w:val="000000"/>
          <w:sz w:val="28"/>
        </w:rPr>
        <w:t>
      3) 7 мамыр – Отан қорғаушы күні:</w:t>
      </w:r>
    </w:p>
    <w:bookmarkEnd w:id="27"/>
    <w:bookmarkStart w:name="z49" w:id="28"/>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 (бес) айлық есептік көрсеткіш мөлшерінде;</w:t>
      </w:r>
    </w:p>
    <w:bookmarkEnd w:id="28"/>
    <w:bookmarkStart w:name="z50" w:id="29"/>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5 (бес) айлық есептік көрсеткіш мөлшерінде;</w:t>
      </w:r>
    </w:p>
    <w:bookmarkEnd w:id="29"/>
    <w:bookmarkStart w:name="z51" w:id="30"/>
    <w:p>
      <w:pPr>
        <w:spacing w:after="0"/>
        <w:ind w:left="0"/>
        <w:jc w:val="both"/>
      </w:pPr>
      <w:r>
        <w:rPr>
          <w:rFonts w:ascii="Times New Roman"/>
          <w:b w:val="false"/>
          <w:i w:val="false"/>
          <w:color w:val="000000"/>
          <w:sz w:val="28"/>
        </w:rPr>
        <w:t>
      4) 9 мамыр – Жеңіс күні:</w:t>
      </w:r>
    </w:p>
    <w:bookmarkEnd w:id="30"/>
    <w:bookmarkStart w:name="z52" w:id="31"/>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жөніндегі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жасырынып жұмыс істеушілеріне – 1 500 000 (бір миллион бес жүз мың) теңге мөлшерінде;</w:t>
      </w:r>
    </w:p>
    <w:bookmarkEnd w:id="31"/>
    <w:bookmarkStart w:name="z53" w:id="3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 1 500 000 (бір миллион бес жүз мың) теңге мөлшерінде;</w:t>
      </w:r>
    </w:p>
    <w:bookmarkEnd w:id="32"/>
    <w:bookmarkStart w:name="z54" w:id="33"/>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33"/>
    <w:bookmarkStart w:name="z55" w:id="34"/>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адамдарына – 100 000 (жүз мың) теңге мөлшерінде;</w:t>
      </w:r>
    </w:p>
    <w:bookmarkEnd w:id="34"/>
    <w:bookmarkStart w:name="z56" w:id="35"/>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35"/>
    <w:bookmarkStart w:name="z57" w:id="36"/>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36"/>
    <w:bookmarkStart w:name="z58" w:id="37"/>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37"/>
    <w:bookmarkStart w:name="z59" w:id="38"/>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38"/>
    <w:bookmarkStart w:name="z60" w:id="39"/>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39"/>
    <w:bookmarkStart w:name="z61" w:id="40"/>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азаматтарға – 60 000 (алпыс мың) теңге мөлшерінде;</w:t>
      </w:r>
    </w:p>
    <w:bookmarkEnd w:id="40"/>
    <w:bookmarkStart w:name="z62" w:id="41"/>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адамдарына – 60 000 (алпыс мың) теңге мөлшерінде;</w:t>
      </w:r>
    </w:p>
    <w:bookmarkEnd w:id="41"/>
    <w:bookmarkStart w:name="z63" w:id="42"/>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60 000 (алпыс мың) теңге мөлшерінде;</w:t>
      </w:r>
    </w:p>
    <w:bookmarkEnd w:id="42"/>
    <w:bookmarkStart w:name="z64" w:id="43"/>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30 000 (отыз мың) теңге мөлшерінде;</w:t>
      </w:r>
    </w:p>
    <w:bookmarkEnd w:id="43"/>
    <w:bookmarkStart w:name="z65" w:id="44"/>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(отыз мың) теңге мөлшерінде;</w:t>
      </w:r>
    </w:p>
    <w:bookmarkEnd w:id="44"/>
    <w:bookmarkStart w:name="z66" w:id="45"/>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 (бес) айлық есептік көрсеткіштер мөлшерінде;</w:t>
      </w:r>
    </w:p>
    <w:bookmarkEnd w:id="45"/>
    <w:bookmarkStart w:name="z67" w:id="46"/>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күніне:</w:t>
      </w:r>
    </w:p>
    <w:bookmarkEnd w:id="46"/>
    <w:bookmarkStart w:name="z68" w:id="47"/>
    <w:p>
      <w:pPr>
        <w:spacing w:after="0"/>
        <w:ind w:left="0"/>
        <w:jc w:val="both"/>
      </w:pPr>
      <w:r>
        <w:rPr>
          <w:rFonts w:ascii="Times New Roman"/>
          <w:b w:val="false"/>
          <w:i w:val="false"/>
          <w:color w:val="000000"/>
          <w:sz w:val="28"/>
        </w:rPr>
        <w:t>
      бұрынғы КСР Одағы аумағында саяси қуғын-сүргіндерге тікелей ұшыраған және қазіргі уақытта Қазақстан Республикасының азаматы болып табылатын адамдарға –15 (он бес) айлық есептік көрсеткіш мөлшерінде;</w:t>
      </w:r>
    </w:p>
    <w:bookmarkEnd w:id="47"/>
    <w:bookmarkStart w:name="z69" w:id="48"/>
    <w:p>
      <w:pPr>
        <w:spacing w:after="0"/>
        <w:ind w:left="0"/>
        <w:jc w:val="both"/>
      </w:pPr>
      <w:r>
        <w:rPr>
          <w:rFonts w:ascii="Times New Roman"/>
          <w:b w:val="false"/>
          <w:i w:val="false"/>
          <w:color w:val="000000"/>
          <w:sz w:val="28"/>
        </w:rPr>
        <w:t>
      Қазақстан Республикасының қазiргi аумағында өздерiне қуғын-сүргiндер қолданылғанға дейiн тұрақты өмiр сүрген адамдарға – 15 (он бес) айлық есептік көрсеткіш мөлшерінде:</w:t>
      </w:r>
    </w:p>
    <w:bookmarkEnd w:id="48"/>
    <w:bookmarkStart w:name="z70" w:id="49"/>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w:t>
      </w:r>
    </w:p>
    <w:bookmarkEnd w:id="49"/>
    <w:bookmarkStart w:name="z71" w:id="50"/>
    <w:p>
      <w:pPr>
        <w:spacing w:after="0"/>
        <w:ind w:left="0"/>
        <w:jc w:val="both"/>
      </w:pPr>
      <w:r>
        <w:rPr>
          <w:rFonts w:ascii="Times New Roman"/>
          <w:b w:val="false"/>
          <w:i w:val="false"/>
          <w:color w:val="000000"/>
          <w:sz w:val="28"/>
        </w:rPr>
        <w:t>
      екінші дүниежүзілік соғыс кезінде (жай адамдар мен әскери қызметшілерді) тұрақты армия әскери трибуналдарының айыптауы;</w:t>
      </w:r>
    </w:p>
    <w:bookmarkEnd w:id="50"/>
    <w:bookmarkStart w:name="z72" w:id="51"/>
    <w:p>
      <w:pPr>
        <w:spacing w:after="0"/>
        <w:ind w:left="0"/>
        <w:jc w:val="both"/>
      </w:pPr>
      <w:r>
        <w:rPr>
          <w:rFonts w:ascii="Times New Roman"/>
          <w:b w:val="false"/>
          <w:i w:val="false"/>
          <w:color w:val="000000"/>
          <w:sz w:val="28"/>
        </w:rPr>
        <w:t>
      Қазақстаннан тысқары жерлерде әскери қызмет атқару үшін шақырылғаннан кейін қуғын-сүргіндердің қолдануы;</w:t>
      </w:r>
    </w:p>
    <w:bookmarkEnd w:id="51"/>
    <w:bookmarkStart w:name="z73" w:id="52"/>
    <w:p>
      <w:pPr>
        <w:spacing w:after="0"/>
        <w:ind w:left="0"/>
        <w:jc w:val="both"/>
      </w:pPr>
      <w:r>
        <w:rPr>
          <w:rFonts w:ascii="Times New Roman"/>
          <w:b w:val="false"/>
          <w:i w:val="false"/>
          <w:color w:val="000000"/>
          <w:sz w:val="28"/>
        </w:rPr>
        <w:t>
      қуғын-сүргiндердi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 Iшкi iстер халық комиссариаты - Мемлекет Қауiпсiздiгі министрлiгi - Iшкi iстер министрлiгi жанындағы айрықша кеңестiң, Кеңестік Социалистік Республикалар Одағы Прокуратурасы мен Кеңестік Социалистік Республикалар Одағы ішкi iстер халық комиссариатының Тергеу Істері жөніндегі комиссиясының және басқа органдар шешiмдерi бойынша қолдануы;</w:t>
      </w:r>
    </w:p>
    <w:bookmarkEnd w:id="52"/>
    <w:bookmarkStart w:name="z74" w:id="53"/>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bookmarkEnd w:id="53"/>
    <w:bookmarkStart w:name="z75" w:id="54"/>
    <w:p>
      <w:pPr>
        <w:spacing w:after="0"/>
        <w:ind w:left="0"/>
        <w:jc w:val="both"/>
      </w:pPr>
      <w:r>
        <w:rPr>
          <w:rFonts w:ascii="Times New Roman"/>
          <w:b w:val="false"/>
          <w:i w:val="false"/>
          <w:color w:val="000000"/>
          <w:sz w:val="28"/>
        </w:rPr>
        <w:t>
      КСР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54"/>
    <w:bookmarkStart w:name="z76" w:id="55"/>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10 (он) айлық есептік көрсеткіш мөлшерінде;</w:t>
      </w:r>
    </w:p>
    <w:bookmarkEnd w:id="55"/>
    <w:bookmarkStart w:name="z77" w:id="56"/>
    <w:p>
      <w:pPr>
        <w:spacing w:after="0"/>
        <w:ind w:left="0"/>
        <w:jc w:val="both"/>
      </w:pPr>
      <w:r>
        <w:rPr>
          <w:rFonts w:ascii="Times New Roman"/>
          <w:b w:val="false"/>
          <w:i w:val="false"/>
          <w:color w:val="000000"/>
          <w:sz w:val="28"/>
        </w:rPr>
        <w:t>
      6) 29 тамыз – Семей ядролық сынақ полигонының жабылған күні:</w:t>
      </w:r>
    </w:p>
    <w:bookmarkEnd w:id="56"/>
    <w:bookmarkStart w:name="z78" w:id="5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35 (отыз бес) айлық есептік көрсеткіш мөлшерінде;</w:t>
      </w:r>
    </w:p>
    <w:bookmarkEnd w:id="57"/>
    <w:bookmarkStart w:name="z79" w:id="58"/>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35 (отыз бес) айлық есептік көрсеткіш мөлшерінде;</w:t>
      </w:r>
    </w:p>
    <w:bookmarkEnd w:id="58"/>
    <w:bookmarkStart w:name="z80" w:id="5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зардаптарын жою кезінде қаза тапқан адамдардың отбасыларына – 35 (отыз бес) айлық есептік көрсеткіш мөлшерінде;</w:t>
      </w:r>
    </w:p>
    <w:bookmarkEnd w:id="59"/>
    <w:bookmarkStart w:name="z81" w:id="60"/>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35 (отыз бес) айлық есептік көрсеткіш мөлшерінде;</w:t>
      </w:r>
    </w:p>
    <w:bookmarkEnd w:id="60"/>
    <w:bookmarkStart w:name="z82" w:id="61"/>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35 (отыз бес) айлық есептік көрсеткіш мөлшерінде;</w:t>
      </w:r>
    </w:p>
    <w:bookmarkEnd w:id="61"/>
    <w:bookmarkStart w:name="z83" w:id="62"/>
    <w:p>
      <w:pPr>
        <w:spacing w:after="0"/>
        <w:ind w:left="0"/>
        <w:jc w:val="both"/>
      </w:pPr>
      <w:r>
        <w:rPr>
          <w:rFonts w:ascii="Times New Roman"/>
          <w:b w:val="false"/>
          <w:i w:val="false"/>
          <w:color w:val="000000"/>
          <w:sz w:val="28"/>
        </w:rPr>
        <w:t>
      7) 30 тамыз – Қазақстан Республикасының Конституция күні:</w:t>
      </w:r>
    </w:p>
    <w:bookmarkEnd w:id="62"/>
    <w:bookmarkStart w:name="z84" w:id="63"/>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 10 (он) айлық есептік көрсеткіш мөлшерінде;</w:t>
      </w:r>
    </w:p>
    <w:bookmarkEnd w:id="63"/>
    <w:bookmarkStart w:name="z85" w:id="64"/>
    <w:p>
      <w:pPr>
        <w:spacing w:after="0"/>
        <w:ind w:left="0"/>
        <w:jc w:val="both"/>
      </w:pPr>
      <w:r>
        <w:rPr>
          <w:rFonts w:ascii="Times New Roman"/>
          <w:b w:val="false"/>
          <w:i w:val="false"/>
          <w:color w:val="000000"/>
          <w:sz w:val="28"/>
        </w:rPr>
        <w:t>
      "Қазақстанның Еңбек Ері", "Халық қаһарманы" атағына ие болған адамдарға – 10 (он) айлық есептік көрсеткіш мөлшерінде;</w:t>
      </w:r>
    </w:p>
    <w:bookmarkEnd w:id="64"/>
    <w:bookmarkStart w:name="z86" w:id="65"/>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ауданның құрметті азаматтарына – 10 (он) айлық есептік көрсеткіш мөлшерінде біржолғы өтемақылар төленеді.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Солтүстік Қазақстан облысы Жамбыл ауданының мәслихатының 27.03.2024 </w:t>
      </w:r>
      <w:r>
        <w:rPr>
          <w:rFonts w:ascii="Times New Roman"/>
          <w:b w:val="false"/>
          <w:i w:val="false"/>
          <w:color w:val="000000"/>
          <w:sz w:val="28"/>
        </w:rPr>
        <w:t>№ 16/3</w:t>
      </w:r>
      <w:r>
        <w:rPr>
          <w:rFonts w:ascii="Times New Roman"/>
          <w:b w:val="false"/>
          <w:i w:val="false"/>
          <w:color w:val="ff0000"/>
          <w:sz w:val="28"/>
        </w:rPr>
        <w:t xml:space="preserve"> (алғашқы ресми жарияланған күнінен кейін күнтізбелік он күн соң кейін қолданысқа енгізіледі) шешімімен.</w:t>
      </w:r>
      <w:r>
        <w:br/>
      </w:r>
      <w:r>
        <w:rPr>
          <w:rFonts w:ascii="Times New Roman"/>
          <w:b w:val="false"/>
          <w:i w:val="false"/>
          <w:color w:val="000000"/>
          <w:sz w:val="28"/>
        </w:rPr>
        <w:t>
</w:t>
      </w:r>
    </w:p>
    <w:bookmarkStart w:name="z87" w:id="66"/>
    <w:p>
      <w:pPr>
        <w:spacing w:after="0"/>
        <w:ind w:left="0"/>
        <w:jc w:val="both"/>
      </w:pPr>
      <w:r>
        <w:rPr>
          <w:rFonts w:ascii="Times New Roman"/>
          <w:b w:val="false"/>
          <w:i w:val="false"/>
          <w:color w:val="000000"/>
          <w:sz w:val="28"/>
        </w:rPr>
        <w:t>
      7. Әлеуметтік көмек жан басына шаққандағы орташа табысы есепке алынбай мұқтаж азаматтардың келесі санаттарына:</w:t>
      </w:r>
    </w:p>
    <w:bookmarkEnd w:id="66"/>
    <w:bookmarkStart w:name="z88" w:id="67"/>
    <w:p>
      <w:pPr>
        <w:spacing w:after="0"/>
        <w:ind w:left="0"/>
        <w:jc w:val="both"/>
      </w:pPr>
      <w:r>
        <w:rPr>
          <w:rFonts w:ascii="Times New Roman"/>
          <w:b w:val="false"/>
          <w:i w:val="false"/>
          <w:color w:val="000000"/>
          <w:sz w:val="28"/>
        </w:rPr>
        <w:t>
      1) дүлей зілзаланың немесе өрттің салдарынан азаматқа (отбасына) не олардың мүлкіне зиян келтіру тұрғын үй (тұрғын үй құрылысы) меншік иелерінің біріне бір рет 100 (жүз) айлық есептік көрсеткіш мөлшерінде, әлеуметтік көмекке жүгіну мерзімі мұқтаждық басталған сәттен бастап алты айдан кешіктірілмей;</w:t>
      </w:r>
    </w:p>
    <w:bookmarkEnd w:id="67"/>
    <w:bookmarkStart w:name="z89" w:id="68"/>
    <w:p>
      <w:pPr>
        <w:spacing w:after="0"/>
        <w:ind w:left="0"/>
        <w:jc w:val="both"/>
      </w:pPr>
      <w:r>
        <w:rPr>
          <w:rFonts w:ascii="Times New Roman"/>
          <w:b w:val="false"/>
          <w:i w:val="false"/>
          <w:color w:val="000000"/>
          <w:sz w:val="28"/>
        </w:rPr>
        <w:t>
      2) әлеуметтік мәні бар аурулар болғанда:</w:t>
      </w:r>
    </w:p>
    <w:bookmarkEnd w:id="68"/>
    <w:bookmarkStart w:name="z90" w:id="69"/>
    <w:p>
      <w:pPr>
        <w:spacing w:after="0"/>
        <w:ind w:left="0"/>
        <w:jc w:val="both"/>
      </w:pPr>
      <w:r>
        <w:rPr>
          <w:rFonts w:ascii="Times New Roman"/>
          <w:b w:val="false"/>
          <w:i w:val="false"/>
          <w:color w:val="000000"/>
          <w:sz w:val="28"/>
        </w:rPr>
        <w:t>
      туберкулез ауруымен диспансерлiк есепте тұрған адамдарға ай сайын 7 (жеті) айлық есептік көрсеткіш мөлшерінде;</w:t>
      </w:r>
    </w:p>
    <w:bookmarkEnd w:id="69"/>
    <w:bookmarkStart w:name="z91" w:id="70"/>
    <w:p>
      <w:pPr>
        <w:spacing w:after="0"/>
        <w:ind w:left="0"/>
        <w:jc w:val="both"/>
      </w:pPr>
      <w:r>
        <w:rPr>
          <w:rFonts w:ascii="Times New Roman"/>
          <w:b w:val="false"/>
          <w:i w:val="false"/>
          <w:color w:val="000000"/>
          <w:sz w:val="28"/>
        </w:rPr>
        <w:t>
      диспансерлiк есепте тұрған адамның иммунитет тапшылығы вирусын жұқтырған балалардың ата-аналарына немесе өзге де заңды өкілдеріне ай сайын ең төмен күнкөріс деңгейінің 2 (екі) еселенген мөлшерінде;</w:t>
      </w:r>
    </w:p>
    <w:bookmarkEnd w:id="70"/>
    <w:bookmarkStart w:name="z92" w:id="71"/>
    <w:p>
      <w:pPr>
        <w:spacing w:after="0"/>
        <w:ind w:left="0"/>
        <w:jc w:val="both"/>
      </w:pPr>
      <w:r>
        <w:rPr>
          <w:rFonts w:ascii="Times New Roman"/>
          <w:b w:val="false"/>
          <w:i w:val="false"/>
          <w:color w:val="000000"/>
          <w:sz w:val="28"/>
        </w:rPr>
        <w:t>
      8. Әлеуметтік көмек мұқтаж азаматтардың жекелеген санаттарына адамның (отбасының) жан басына шаққандағы орташа табысы ең төменгі күнкөріс деңгейінің бір еселік мөлшерінің шегінен аспайтыны ескеріле отырып, жылына 1 (бір) рет 10 (он) айлық есептік көрсеткіш мөлшерінде, оның ішінде мынадай негіздер бойынша көрсетіледі:</w:t>
      </w:r>
    </w:p>
    <w:bookmarkEnd w:id="71"/>
    <w:bookmarkStart w:name="z93" w:id="72"/>
    <w:p>
      <w:pPr>
        <w:spacing w:after="0"/>
        <w:ind w:left="0"/>
        <w:jc w:val="both"/>
      </w:pPr>
      <w:r>
        <w:rPr>
          <w:rFonts w:ascii="Times New Roman"/>
          <w:b w:val="false"/>
          <w:i w:val="false"/>
          <w:color w:val="000000"/>
          <w:sz w:val="28"/>
        </w:rPr>
        <w:t>
      жетімдік, ата-ана қамқорлығының болмауы;</w:t>
      </w:r>
    </w:p>
    <w:bookmarkEnd w:id="72"/>
    <w:bookmarkStart w:name="z94" w:id="73"/>
    <w:p>
      <w:pPr>
        <w:spacing w:after="0"/>
        <w:ind w:left="0"/>
        <w:jc w:val="both"/>
      </w:pPr>
      <w:r>
        <w:rPr>
          <w:rFonts w:ascii="Times New Roman"/>
          <w:b w:val="false"/>
          <w:i w:val="false"/>
          <w:color w:val="000000"/>
          <w:sz w:val="28"/>
        </w:rPr>
        <w:t>
      әлеуметтік маңызы бар аурулар мен айналасындағыларға қауіп төндіретін аурулардың салдарынан тіршілік әрекетін шектеу;</w:t>
      </w:r>
    </w:p>
    <w:bookmarkEnd w:id="73"/>
    <w:bookmarkStart w:name="z95" w:id="74"/>
    <w:p>
      <w:pPr>
        <w:spacing w:after="0"/>
        <w:ind w:left="0"/>
        <w:jc w:val="both"/>
      </w:pPr>
      <w:r>
        <w:rPr>
          <w:rFonts w:ascii="Times New Roman"/>
          <w:b w:val="false"/>
          <w:i w:val="false"/>
          <w:color w:val="000000"/>
          <w:sz w:val="28"/>
        </w:rPr>
        <w:t>
      қартаюға байланысты өзіне-өзі қызмет көрсете алмау;</w:t>
      </w:r>
    </w:p>
    <w:bookmarkEnd w:id="74"/>
    <w:bookmarkStart w:name="z96" w:id="75"/>
    <w:p>
      <w:pPr>
        <w:spacing w:after="0"/>
        <w:ind w:left="0"/>
        <w:jc w:val="both"/>
      </w:pPr>
      <w:r>
        <w:rPr>
          <w:rFonts w:ascii="Times New Roman"/>
          <w:b w:val="false"/>
          <w:i w:val="false"/>
          <w:color w:val="000000"/>
          <w:sz w:val="28"/>
        </w:rPr>
        <w:t>
      бас бостандығынан айыру орындарынан босату, пробация қызметінің есебінде болу.</w:t>
      </w:r>
    </w:p>
    <w:bookmarkEnd w:id="75"/>
    <w:bookmarkStart w:name="z97" w:id="76"/>
    <w:p>
      <w:pPr>
        <w:spacing w:after="0"/>
        <w:ind w:left="0"/>
        <w:jc w:val="both"/>
      </w:pPr>
      <w:r>
        <w:rPr>
          <w:rFonts w:ascii="Times New Roman"/>
          <w:b w:val="false"/>
          <w:i w:val="false"/>
          <w:color w:val="000000"/>
          <w:sz w:val="28"/>
        </w:rPr>
        <w:t>
      Әлеуметтік көмек көрсету мерзімі өмірлік қиын жағдай туындаған күннен бастап алты айдан кешіктірілмейді.</w:t>
      </w:r>
    </w:p>
    <w:bookmarkEnd w:id="76"/>
    <w:bookmarkStart w:name="z98" w:id="77"/>
    <w:p>
      <w:pPr>
        <w:spacing w:after="0"/>
        <w:ind w:left="0"/>
        <w:jc w:val="both"/>
      </w:pPr>
      <w:r>
        <w:rPr>
          <w:rFonts w:ascii="Times New Roman"/>
          <w:b w:val="false"/>
          <w:i w:val="false"/>
          <w:color w:val="000000"/>
          <w:sz w:val="28"/>
        </w:rPr>
        <w:t>
      9. Әлеуметтік көмек келесі санаттағы азаматтардың табыстары есепке алынбай көрсетіледі:</w:t>
      </w:r>
    </w:p>
    <w:bookmarkEnd w:id="77"/>
    <w:bookmarkStart w:name="z99" w:id="78"/>
    <w:p>
      <w:pPr>
        <w:spacing w:after="0"/>
        <w:ind w:left="0"/>
        <w:jc w:val="both"/>
      </w:pPr>
      <w:r>
        <w:rPr>
          <w:rFonts w:ascii="Times New Roman"/>
          <w:b w:val="false"/>
          <w:i w:val="false"/>
          <w:color w:val="000000"/>
          <w:sz w:val="28"/>
        </w:rPr>
        <w:t>
      Ұлы Отан соғысының ардагерлеріне, басқа мемлекеттер аумағындағы ұрыс қимылдарының ардагерлеріне, жеңілдіктері бойынша Ұлы Отан соғысының ардагерлеріне теңестірілген ардагерлерге, Ұлы Отан соғысы жылдарындағы тылдағы қажырлы еңбегі мен мінсіз әскери қызметі үшін бұрынғы КСР Одағының ордендерімен және медальдарымен наградталған адамдарға және тіс протездеуге ақы төлеуге арналған Заңның 8-бабында көрсетілген басқа да адамдарға, бағалы металдар мен металл керамикадан, металл акрилден жасалған протездерден басқа, 70 (жетпіс) айлық есептік көрсеткіш мөлшерінде сомадан аспайтын үш жылда 1 (бір);</w:t>
      </w:r>
    </w:p>
    <w:bookmarkEnd w:id="78"/>
    <w:bookmarkStart w:name="z100" w:id="79"/>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Заңның 8-бабында көрсетілген Ұлы Отан соғысы ардагерлеріне теңестірілген ардагерлерге Қазақстан Республикасының санаторийлерінде (профилакторийлерінде) санаторий-курорттық, өтініш берушінің тұрғылықты жері бойынша емдеу-алдын алу мекемесінің ұсынымдарына сәйкес, санаторий-курорттық емдеу құны мөлшерінде, жылына 1 (бір) рет бірақ 50 (елу) айлық есептік көрсеткіштен аспайтын санаторий-курорттық картадан үзінді көшірме ұсынумен;</w:t>
      </w:r>
    </w:p>
    <w:bookmarkEnd w:id="79"/>
    <w:bookmarkStart w:name="z101" w:id="80"/>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Заңның 8-бабында көрсетілген басқа да адамдарға 2 (екі) айлық есептік көрсеткіш мөлшерінде табыстарын есепке алмай, уәкілетті ұйым ұсынатын тізім бойынша азаматтардан өтініштер мен қоса берілетін құжаттарды талап етпей, коммуналдық қызметтерге және отын сатып алуға ақы төлеуге міндетті;</w:t>
      </w:r>
    </w:p>
    <w:bookmarkEnd w:id="80"/>
    <w:bookmarkStart w:name="z102" w:id="81"/>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Заңның 8-бабында көрсетілген басқа да адамдарға, Семей ядролық полигоны аймағында зардап шеккендерге, жалпы аурудан бірінші, екінші, үшінші топтағы мүгедектігі бар адамдарға және жеті жасқа дейінгі мүгедектігі бар балаларға, жеті жастан он сегіз жасқа дейінгі бірінші, екінші, үшінші топтағы мүгедектігі бар балаларға сондай-ақ мүгедектігі бар балаларды алып жүретін азаматтарға тоқсан сайын Қазақстан Республикасының аумағында, растайтын құжатын көрсете отыра, теміржол (плацкартты вагон), жолаушылар тасымалдайтын автомобиль көлігімен (таксиден басқа) жол жүру станциясынан ауруханаға жатқызылатын жерге дейін және кері жол жүру құны мөлшерінде;</w:t>
      </w:r>
    </w:p>
    <w:bookmarkEnd w:id="81"/>
    <w:bookmarkStart w:name="z103" w:id="82"/>
    <w:p>
      <w:pPr>
        <w:spacing w:after="0"/>
        <w:ind w:left="0"/>
        <w:jc w:val="both"/>
      </w:pPr>
      <w:r>
        <w:rPr>
          <w:rFonts w:ascii="Times New Roman"/>
          <w:b w:val="false"/>
          <w:i w:val="false"/>
          <w:color w:val="000000"/>
          <w:sz w:val="28"/>
        </w:rPr>
        <w:t>
      бірінші топтағы мүгедектігі бар адамдар үшін санаторлық-курорттық емделуге, уәкілетті ұйымның тізімі негізінде жеке көмекшінің еріп жүруіне жылына 1 рет 50 (елу) айлық есептік көрсеткіш мөлшерінде.</w:t>
      </w:r>
    </w:p>
    <w:bookmarkEnd w:id="82"/>
    <w:bookmarkStart w:name="z104" w:id="83"/>
    <w:p>
      <w:pPr>
        <w:spacing w:after="0"/>
        <w:ind w:left="0"/>
        <w:jc w:val="both"/>
      </w:pPr>
      <w:r>
        <w:rPr>
          <w:rFonts w:ascii="Times New Roman"/>
          <w:b w:val="false"/>
          <w:i w:val="false"/>
          <w:color w:val="000000"/>
          <w:sz w:val="28"/>
        </w:rPr>
        <w:t>
      10. Қазақстан Республикасы Еңбек және халықты әлеуметтік қорғау министрінің "Мемлекеттік атаулы әлеуметтік көмек алуға үміткер адамның (отбасының) жиынтық табысын есептеу қағидаларын бекіту туралы" 2023 жылғы 26 мамырдағы № 181 бұйрығымен бекітілген (Нормативтік құқықтық актілерді мемлекеттік тіркеу тізілімінде № 32609 болып тіркелген) адамның (отбасының) жан басына шаққандағы орташа табысы мемлекеттік атаулы әлеуметтік көмек алуға үміткер адамның (отбасының) жиынтық табысын есептеу қағидаларына сәйкес есептеледі.</w:t>
      </w:r>
    </w:p>
    <w:bookmarkEnd w:id="83"/>
    <w:bookmarkStart w:name="z105" w:id="84"/>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84"/>
    <w:bookmarkStart w:name="z106" w:id="85"/>
    <w:p>
      <w:pPr>
        <w:spacing w:after="0"/>
        <w:ind w:left="0"/>
        <w:jc w:val="left"/>
      </w:pPr>
      <w:r>
        <w:rPr>
          <w:rFonts w:ascii="Times New Roman"/>
          <w:b/>
          <w:i w:val="false"/>
          <w:color w:val="000000"/>
        </w:rPr>
        <w:t xml:space="preserve"> 3-тарау. Әлеуметтік көмек көрсету тәртібі</w:t>
      </w:r>
    </w:p>
    <w:bookmarkEnd w:id="85"/>
    <w:bookmarkStart w:name="z107" w:id="86"/>
    <w:p>
      <w:pPr>
        <w:spacing w:after="0"/>
        <w:ind w:left="0"/>
        <w:jc w:val="both"/>
      </w:pPr>
      <w:r>
        <w:rPr>
          <w:rFonts w:ascii="Times New Roman"/>
          <w:b w:val="false"/>
          <w:i w:val="false"/>
          <w:color w:val="000000"/>
          <w:sz w:val="28"/>
        </w:rPr>
        <w:t>
      12. Әлеуметтік көмек көрсету тәртібі Үлгілік қағидаларға сәйкес айқындалады.</w:t>
      </w:r>
    </w:p>
    <w:bookmarkEnd w:id="86"/>
    <w:bookmarkStart w:name="z108" w:id="87"/>
    <w:p>
      <w:pPr>
        <w:spacing w:after="0"/>
        <w:ind w:left="0"/>
        <w:jc w:val="both"/>
      </w:pPr>
      <w:r>
        <w:rPr>
          <w:rFonts w:ascii="Times New Roman"/>
          <w:b w:val="false"/>
          <w:i w:val="false"/>
          <w:color w:val="000000"/>
          <w:sz w:val="28"/>
        </w:rPr>
        <w:t>
      13. Атаулы күндер мен мереке күндеріне орай әлеуметтік көмек оны алушылардан өтініштер талап етілмей көрсетіледі.</w:t>
      </w:r>
    </w:p>
    <w:bookmarkEnd w:id="87"/>
    <w:bookmarkStart w:name="z109" w:id="88"/>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белгілейді, содан кейін уәкілетті ұйымға не өзге де ұйымдарға сұраныс жіберу арқылы олардың тізімдері қалыптастырылады.</w:t>
      </w:r>
    </w:p>
    <w:bookmarkEnd w:id="88"/>
    <w:bookmarkStart w:name="z110" w:id="89"/>
    <w:p>
      <w:pPr>
        <w:spacing w:after="0"/>
        <w:ind w:left="0"/>
        <w:jc w:val="both"/>
      </w:pPr>
      <w:r>
        <w:rPr>
          <w:rFonts w:ascii="Times New Roman"/>
          <w:b w:val="false"/>
          <w:i w:val="false"/>
          <w:color w:val="000000"/>
          <w:sz w:val="28"/>
        </w:rPr>
        <w:t>
      14. Мұқтаж азаматтардың жекелеген санаттарына берілетін әлеуметтік көмекті алу үшін өтініш беруші өзінің немесе отбасының атынан әлеуметтік көмек көрсету жөніндегі уәкілетті органға немесе ауылдық округ әкіміне Үлгілік қағидаларға 1-қосымшаға сәйкес нысан бойынша өтініш береді, оған Үлгілік қағидалардың 12-тармағына сәйкес құжаттарды қоса береді.</w:t>
      </w:r>
    </w:p>
    <w:bookmarkEnd w:id="89"/>
    <w:bookmarkStart w:name="z111" w:id="90"/>
    <w:p>
      <w:pPr>
        <w:spacing w:after="0"/>
        <w:ind w:left="0"/>
        <w:jc w:val="both"/>
      </w:pPr>
      <w:r>
        <w:rPr>
          <w:rFonts w:ascii="Times New Roman"/>
          <w:b w:val="false"/>
          <w:i w:val="false"/>
          <w:color w:val="000000"/>
          <w:sz w:val="28"/>
        </w:rPr>
        <w:t>
      15. Әлеуметтік көмек көрсету жөніндегі уәкілетті орган қабылдаған шешімге шағымдану тәртібі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бұйрығымен (Нормативтік құқықтық актілерді мемлекеттік тіркеу тізілімінде № 22394 болып тіркелген) айқындалған.</w:t>
      </w:r>
    </w:p>
    <w:bookmarkEnd w:id="90"/>
    <w:bookmarkStart w:name="z112" w:id="91"/>
    <w:p>
      <w:pPr>
        <w:spacing w:after="0"/>
        <w:ind w:left="0"/>
        <w:jc w:val="both"/>
      </w:pPr>
      <w:r>
        <w:rPr>
          <w:rFonts w:ascii="Times New Roman"/>
          <w:b w:val="false"/>
          <w:i w:val="false"/>
          <w:color w:val="000000"/>
          <w:sz w:val="28"/>
        </w:rPr>
        <w:t>
      16. Әлеуметтік көмек көрсетуге арналған шығыстарды қаржыландыру ағымдағы қаржы жылына Жамбыл ауданының бюджетінде көзделген қаражат шегінде жүзеге асырылады.</w:t>
      </w:r>
    </w:p>
    <w:bookmarkEnd w:id="91"/>
    <w:bookmarkStart w:name="z113" w:id="92"/>
    <w:p>
      <w:pPr>
        <w:spacing w:after="0"/>
        <w:ind w:left="0"/>
        <w:jc w:val="both"/>
      </w:pPr>
      <w:r>
        <w:rPr>
          <w:rFonts w:ascii="Times New Roman"/>
          <w:b w:val="false"/>
          <w:i w:val="false"/>
          <w:color w:val="000000"/>
          <w:sz w:val="28"/>
        </w:rPr>
        <w:t>
      17.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92"/>
    <w:bookmarkStart w:name="z114" w:id="93"/>
    <w:p>
      <w:pPr>
        <w:spacing w:after="0"/>
        <w:ind w:left="0"/>
        <w:jc w:val="both"/>
      </w:pPr>
      <w:r>
        <w:rPr>
          <w:rFonts w:ascii="Times New Roman"/>
          <w:b w:val="false"/>
          <w:i w:val="false"/>
          <w:color w:val="000000"/>
          <w:sz w:val="28"/>
        </w:rPr>
        <w:t>
      18. Әлеуметтiк көмек:</w:t>
      </w:r>
    </w:p>
    <w:bookmarkEnd w:id="93"/>
    <w:bookmarkStart w:name="z115" w:id="94"/>
    <w:p>
      <w:pPr>
        <w:spacing w:after="0"/>
        <w:ind w:left="0"/>
        <w:jc w:val="both"/>
      </w:pPr>
      <w:r>
        <w:rPr>
          <w:rFonts w:ascii="Times New Roman"/>
          <w:b w:val="false"/>
          <w:i w:val="false"/>
          <w:color w:val="000000"/>
          <w:sz w:val="28"/>
        </w:rPr>
        <w:t>
      1) алушы қайтыс болған;</w:t>
      </w:r>
    </w:p>
    <w:bookmarkEnd w:id="94"/>
    <w:bookmarkStart w:name="z116" w:id="95"/>
    <w:p>
      <w:pPr>
        <w:spacing w:after="0"/>
        <w:ind w:left="0"/>
        <w:jc w:val="both"/>
      </w:pPr>
      <w:r>
        <w:rPr>
          <w:rFonts w:ascii="Times New Roman"/>
          <w:b w:val="false"/>
          <w:i w:val="false"/>
          <w:color w:val="000000"/>
          <w:sz w:val="28"/>
        </w:rPr>
        <w:t>
      2) алушы Жамбыл ауданының шегiнен тыс тұрақты тұруға кеткен;</w:t>
      </w:r>
    </w:p>
    <w:bookmarkEnd w:id="95"/>
    <w:bookmarkStart w:name="z117" w:id="96"/>
    <w:p>
      <w:pPr>
        <w:spacing w:after="0"/>
        <w:ind w:left="0"/>
        <w:jc w:val="both"/>
      </w:pPr>
      <w:r>
        <w:rPr>
          <w:rFonts w:ascii="Times New Roman"/>
          <w:b w:val="false"/>
          <w:i w:val="false"/>
          <w:color w:val="000000"/>
          <w:sz w:val="28"/>
        </w:rPr>
        <w:t>
      3) алушы мемлекеттiк медициналық-әлеуметтiк мекемелерге тұруға жiберілген;</w:t>
      </w:r>
    </w:p>
    <w:bookmarkEnd w:id="96"/>
    <w:bookmarkStart w:name="z118" w:id="97"/>
    <w:p>
      <w:pPr>
        <w:spacing w:after="0"/>
        <w:ind w:left="0"/>
        <w:jc w:val="both"/>
      </w:pPr>
      <w:r>
        <w:rPr>
          <w:rFonts w:ascii="Times New Roman"/>
          <w:b w:val="false"/>
          <w:i w:val="false"/>
          <w:color w:val="000000"/>
          <w:sz w:val="28"/>
        </w:rPr>
        <w:t>
      4) өтініш беруші ұсынған мәлiметтердiң дәйексiздiгi анықталған жағдайларда тоқтатылады.</w:t>
      </w:r>
    </w:p>
    <w:bookmarkEnd w:id="97"/>
    <w:bookmarkStart w:name="z119" w:id="98"/>
    <w:p>
      <w:pPr>
        <w:spacing w:after="0"/>
        <w:ind w:left="0"/>
        <w:jc w:val="both"/>
      </w:pPr>
      <w:r>
        <w:rPr>
          <w:rFonts w:ascii="Times New Roman"/>
          <w:b w:val="false"/>
          <w:i w:val="false"/>
          <w:color w:val="000000"/>
          <w:sz w:val="28"/>
        </w:rPr>
        <w:t>
      Әлеуметтiк көмектi төлеу көрсетiлген мән-жайлар туындаған айдан бастап тоқтатылады.</w:t>
      </w:r>
    </w:p>
    <w:bookmarkEnd w:id="98"/>
    <w:bookmarkStart w:name="z120" w:id="99"/>
    <w:p>
      <w:pPr>
        <w:spacing w:after="0"/>
        <w:ind w:left="0"/>
        <w:jc w:val="both"/>
      </w:pPr>
      <w:r>
        <w:rPr>
          <w:rFonts w:ascii="Times New Roman"/>
          <w:b w:val="false"/>
          <w:i w:val="false"/>
          <w:color w:val="000000"/>
          <w:sz w:val="28"/>
        </w:rPr>
        <w:t>
      19. Әлеуметтік көмектің артық төленген сомалары ерікті түрде қайтарылуға тиіс, заңсыз алынған сомалар ерікті түрде немесе сот тәртібімен қайтарылуға тиіс.</w:t>
      </w:r>
    </w:p>
    <w:bookmarkEnd w:id="99"/>
    <w:bookmarkStart w:name="z121" w:id="100"/>
    <w:p>
      <w:pPr>
        <w:spacing w:after="0"/>
        <w:ind w:left="0"/>
        <w:jc w:val="both"/>
      </w:pPr>
      <w:r>
        <w:rPr>
          <w:rFonts w:ascii="Times New Roman"/>
          <w:b w:val="false"/>
          <w:i w:val="false"/>
          <w:color w:val="000000"/>
          <w:sz w:val="28"/>
        </w:rPr>
        <w:t>
      20.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11/4 шешіміне 2 қосымша</w:t>
            </w:r>
          </w:p>
        </w:tc>
      </w:tr>
    </w:tbl>
    <w:bookmarkStart w:name="z126" w:id="101"/>
    <w:p>
      <w:pPr>
        <w:spacing w:after="0"/>
        <w:ind w:left="0"/>
        <w:jc w:val="left"/>
      </w:pPr>
      <w:r>
        <w:rPr>
          <w:rFonts w:ascii="Times New Roman"/>
          <w:b/>
          <w:i w:val="false"/>
          <w:color w:val="000000"/>
        </w:rPr>
        <w:t xml:space="preserve"> Күші жойылды деп танылған Солтүстік Қазақстан облысы Жамбыл ауданы мәслихатының кейбір шешімдерінің тізбесі</w:t>
      </w:r>
    </w:p>
    <w:bookmarkEnd w:id="101"/>
    <w:bookmarkStart w:name="z127" w:id="102"/>
    <w:p>
      <w:pPr>
        <w:spacing w:after="0"/>
        <w:ind w:left="0"/>
        <w:jc w:val="both"/>
      </w:pPr>
      <w:r>
        <w:rPr>
          <w:rFonts w:ascii="Times New Roman"/>
          <w:b w:val="false"/>
          <w:i w:val="false"/>
          <w:color w:val="000000"/>
          <w:sz w:val="28"/>
        </w:rPr>
        <w:t xml:space="preserve">
      1. "Солтүстік Қазақстан облысы Жамбыл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Солтүстік Қазақстан облысы Жамбыл аудандық мәслихатының 2015 жылғы 30 маусымдағы № 38/4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4146 болып тіркелген).</w:t>
      </w:r>
    </w:p>
    <w:bookmarkEnd w:id="102"/>
    <w:bookmarkStart w:name="z128" w:id="103"/>
    <w:p>
      <w:pPr>
        <w:spacing w:after="0"/>
        <w:ind w:left="0"/>
        <w:jc w:val="both"/>
      </w:pPr>
      <w:r>
        <w:rPr>
          <w:rFonts w:ascii="Times New Roman"/>
          <w:b w:val="false"/>
          <w:i w:val="false"/>
          <w:color w:val="000000"/>
          <w:sz w:val="28"/>
        </w:rPr>
        <w:t xml:space="preserve">
      2. "Солтүстік Қазақстан облысы Жамбыл аудандық мәслихатының 2015 жылғы 30 маусымдағы № 38/4 "Солтүстік Қазақстан облысы Жамбыл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өзгерістер енгізу туралы" Солтүстік Қазақстан облысы Жамбыл ауданы мәслихатының 2017 жылғы 20 ақпандағы № 9/5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4108 болып тіркелген).</w:t>
      </w:r>
    </w:p>
    <w:bookmarkEnd w:id="103"/>
    <w:bookmarkStart w:name="z129" w:id="104"/>
    <w:p>
      <w:pPr>
        <w:spacing w:after="0"/>
        <w:ind w:left="0"/>
        <w:jc w:val="both"/>
      </w:pPr>
      <w:r>
        <w:rPr>
          <w:rFonts w:ascii="Times New Roman"/>
          <w:b w:val="false"/>
          <w:i w:val="false"/>
          <w:color w:val="000000"/>
          <w:sz w:val="28"/>
        </w:rPr>
        <w:t xml:space="preserve">
      3. "Солтүстік Қазақстан облысы Жамбыл аудандық мәслихатының 2015 жылғы 30 маусымдағы № 38/4 "Солтүстік Қазақстан облысы Жамбыл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өзгерістер мен толықтыру енгізу туралы" Солтүстік Қазақстан облысы Жамбыл ауданы мәслихатының 2018 жылғы 27 желтоқсандағы </w:t>
      </w:r>
      <w:r>
        <w:rPr>
          <w:rFonts w:ascii="Times New Roman"/>
          <w:b w:val="false"/>
          <w:i w:val="false"/>
          <w:color w:val="000000"/>
          <w:sz w:val="28"/>
        </w:rPr>
        <w:t>№ 29/2</w:t>
      </w:r>
      <w:r>
        <w:rPr>
          <w:rFonts w:ascii="Times New Roman"/>
          <w:b w:val="false"/>
          <w:i w:val="false"/>
          <w:color w:val="000000"/>
          <w:sz w:val="28"/>
        </w:rPr>
        <w:t xml:space="preserve"> (нормативтік құқықтық актілерді мемлекеттік тіркеу тізілімінде № 5159 болып тіркелген).</w:t>
      </w:r>
    </w:p>
    <w:bookmarkEnd w:id="104"/>
    <w:bookmarkStart w:name="z130" w:id="105"/>
    <w:p>
      <w:pPr>
        <w:spacing w:after="0"/>
        <w:ind w:left="0"/>
        <w:jc w:val="both"/>
      </w:pPr>
      <w:r>
        <w:rPr>
          <w:rFonts w:ascii="Times New Roman"/>
          <w:b w:val="false"/>
          <w:i w:val="false"/>
          <w:color w:val="000000"/>
          <w:sz w:val="28"/>
        </w:rPr>
        <w:t xml:space="preserve">
      4. "Солтүстік Қазақстан облысы Жамбыл аудандық мәслихатының 2015 жылғы 30 маусымдағы № 38/4 "Солтүстік Қазақстан облысы Жамбыл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өзгерістер мен толықтыру енгізу туралы" Солтүстік Қазақстан облысы Жамбыл ауданы мәслихатының 2019 жылғы 24 қыркүйектегі </w:t>
      </w:r>
      <w:r>
        <w:rPr>
          <w:rFonts w:ascii="Times New Roman"/>
          <w:b w:val="false"/>
          <w:i w:val="false"/>
          <w:color w:val="000000"/>
          <w:sz w:val="28"/>
        </w:rPr>
        <w:t>№ 39/1</w:t>
      </w:r>
      <w:r>
        <w:rPr>
          <w:rFonts w:ascii="Times New Roman"/>
          <w:b w:val="false"/>
          <w:i w:val="false"/>
          <w:color w:val="000000"/>
          <w:sz w:val="28"/>
        </w:rPr>
        <w:t xml:space="preserve"> (нормативтік құқықтық актілерді мемлекеттік тіркеу тізілімінде № 5578 болып тіркелген).</w:t>
      </w:r>
    </w:p>
    <w:bookmarkEnd w:id="105"/>
    <w:bookmarkStart w:name="z131" w:id="106"/>
    <w:p>
      <w:pPr>
        <w:spacing w:after="0"/>
        <w:ind w:left="0"/>
        <w:jc w:val="both"/>
      </w:pPr>
      <w:r>
        <w:rPr>
          <w:rFonts w:ascii="Times New Roman"/>
          <w:b w:val="false"/>
          <w:i w:val="false"/>
          <w:color w:val="000000"/>
          <w:sz w:val="28"/>
        </w:rPr>
        <w:t xml:space="preserve">
      5. "Солтүстік Қазақстан облысы Жамбыл аудандық мәслихатының 2015 жылғы 30 маусымдағы № 38/4 "Солтүстік Қазақстан облысы Жамбыл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өзгерістер мен толықтыру енгізу туралы" Солтүстік Қазақстан облысы Жамбыл ауданы мәслихатының 2020 жылғы 27 наурыздағы </w:t>
      </w:r>
      <w:r>
        <w:rPr>
          <w:rFonts w:ascii="Times New Roman"/>
          <w:b w:val="false"/>
          <w:i w:val="false"/>
          <w:color w:val="000000"/>
          <w:sz w:val="28"/>
        </w:rPr>
        <w:t>№ 46/4</w:t>
      </w:r>
      <w:r>
        <w:rPr>
          <w:rFonts w:ascii="Times New Roman"/>
          <w:b w:val="false"/>
          <w:i w:val="false"/>
          <w:color w:val="000000"/>
          <w:sz w:val="28"/>
        </w:rPr>
        <w:t xml:space="preserve"> (нормативтік құқықтық актілерді мемлекеттік тіркеу тізілімінде № 6163 болып тіркелген).</w:t>
      </w:r>
    </w:p>
    <w:bookmarkEnd w:id="106"/>
    <w:bookmarkStart w:name="z132" w:id="107"/>
    <w:p>
      <w:pPr>
        <w:spacing w:after="0"/>
        <w:ind w:left="0"/>
        <w:jc w:val="both"/>
      </w:pPr>
      <w:r>
        <w:rPr>
          <w:rFonts w:ascii="Times New Roman"/>
          <w:b w:val="false"/>
          <w:i w:val="false"/>
          <w:color w:val="000000"/>
          <w:sz w:val="28"/>
        </w:rPr>
        <w:t xml:space="preserve">
      6. "Солтүстік Қазақстан облысы Жамбыл аудандық мәслихатының 2015 жылғы 30 маусымдағы № 38/4 "Солтүстік Қазақстан облысы Жамбыл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өзгерістер мен толықтыру енгізу туралы" Солтүстік Қазақстан облысы Жамбыл ауданы мәслихатының 2020 жылғы 25 желтоқсандағы </w:t>
      </w:r>
      <w:r>
        <w:rPr>
          <w:rFonts w:ascii="Times New Roman"/>
          <w:b w:val="false"/>
          <w:i w:val="false"/>
          <w:color w:val="000000"/>
          <w:sz w:val="28"/>
        </w:rPr>
        <w:t>№ 57/2</w:t>
      </w:r>
      <w:r>
        <w:rPr>
          <w:rFonts w:ascii="Times New Roman"/>
          <w:b w:val="false"/>
          <w:i w:val="false"/>
          <w:color w:val="000000"/>
          <w:sz w:val="28"/>
        </w:rPr>
        <w:t xml:space="preserve"> (нормативтік құқықтық актілерді мемлекеттік тіркеу тізілімінде № 6871 болып тіркелген).</w:t>
      </w:r>
    </w:p>
    <w:bookmarkEnd w:id="107"/>
    <w:bookmarkStart w:name="z133" w:id="108"/>
    <w:p>
      <w:pPr>
        <w:spacing w:after="0"/>
        <w:ind w:left="0"/>
        <w:jc w:val="both"/>
      </w:pPr>
      <w:r>
        <w:rPr>
          <w:rFonts w:ascii="Times New Roman"/>
          <w:b w:val="false"/>
          <w:i w:val="false"/>
          <w:color w:val="000000"/>
          <w:sz w:val="28"/>
        </w:rPr>
        <w:t xml:space="preserve">
      7. "Солтүстік Қазақстан облысы Жамбыл аудандық мәслихатының 2015 жылғы 30 маусымдағы № 38/4 "Солтүстік Қазақстан облысы Жамбыл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өзгерістер енгізу туралы" Солтүстік Қазақстан облысы Жамбыл ауданы мәслихатының 2021 жылғы 24 қарашадағы № 9/3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25475 болып тіркелген).</w:t>
      </w:r>
    </w:p>
    <w:bookmarkEnd w:id="108"/>
    <w:bookmarkStart w:name="z134" w:id="109"/>
    <w:p>
      <w:pPr>
        <w:spacing w:after="0"/>
        <w:ind w:left="0"/>
        <w:jc w:val="both"/>
      </w:pPr>
      <w:r>
        <w:rPr>
          <w:rFonts w:ascii="Times New Roman"/>
          <w:b w:val="false"/>
          <w:i w:val="false"/>
          <w:color w:val="000000"/>
          <w:sz w:val="28"/>
        </w:rPr>
        <w:t xml:space="preserve">
      8. "Солтүстік Қазақстан облысы Жамбыл аудандық мәслихатының 2015 жылғы 30 маусымдағы № 38/4 "Солтүстік Қазақстан облысы Жамбыл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өзгерістер енгізу туралы" Солтүстік Қазақстан облысы Жамбыл ауданы мәслихатының 2022 жылғы 4 мамырдағы № 15/1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28056 болып тіркелген).</w:t>
      </w:r>
    </w:p>
    <w:bookmarkEnd w:id="109"/>
    <w:bookmarkStart w:name="z135" w:id="110"/>
    <w:p>
      <w:pPr>
        <w:spacing w:after="0"/>
        <w:ind w:left="0"/>
        <w:jc w:val="both"/>
      </w:pPr>
      <w:r>
        <w:rPr>
          <w:rFonts w:ascii="Times New Roman"/>
          <w:b w:val="false"/>
          <w:i w:val="false"/>
          <w:color w:val="000000"/>
          <w:sz w:val="28"/>
        </w:rPr>
        <w:t xml:space="preserve">
      9. "Солтүстік Қазақстан облысы Жамбыл аудандық мәслихатының 2015 жылғы 30 маусымдағы № 38/4 "Солтүстік Қазақстан облысы Жамбыл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Солтүстік Қазақстан облысы Жамбыл ауданы мәслихатының 2022 жылғы 26 желтоқсандағы № 22/3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31536 болып тіркелген).</w:t>
      </w:r>
    </w:p>
    <w:bookmarkEnd w:id="110"/>
    <w:bookmarkStart w:name="z136" w:id="111"/>
    <w:p>
      <w:pPr>
        <w:spacing w:after="0"/>
        <w:ind w:left="0"/>
        <w:jc w:val="both"/>
      </w:pPr>
      <w:r>
        <w:rPr>
          <w:rFonts w:ascii="Times New Roman"/>
          <w:b w:val="false"/>
          <w:i w:val="false"/>
          <w:color w:val="000000"/>
          <w:sz w:val="28"/>
        </w:rPr>
        <w:t xml:space="preserve">
      10. "Солтүстік Қазақстан облысы Жамбыл аудандық мәслихатының 2015 жылғы 30 маусымдағы № 38/4 "Солтүстік Қазақстан облысы Жамбыл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өзгерістер мен толықтыру енгізу туралы" Солтүстік Қазақстан облысы Жамбыл ауданы мәслихатының 2023 жылғы 7 маусымдағы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7529-15 болып тіркелген).</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