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4da2" w14:textId="4c74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24 қазандағы № 7-3 шешімі. Солтүстік Қазақстан облысының Әділет департаментінде 2023 жылғы 8 қарашада № 7614-15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6-бабының 2-3-тармағына, "Құқықтық актілер туралы" Қазақстан Республикасының Заңының 27-бабына сәйкес Солтүстік Қазақстан облысы Мағжан Жұмабаев ауданының мәслихаты ШЕШІМ ҚАБЫЛДАДЫ:</w:t>
      </w:r>
    </w:p>
    <w:p>
      <w:pPr>
        <w:spacing w:after="0"/>
        <w:ind w:left="0"/>
        <w:jc w:val="both"/>
      </w:pPr>
      <w:r>
        <w:rPr>
          <w:rFonts w:ascii="Times New Roman"/>
          <w:b w:val="false"/>
          <w:i w:val="false"/>
          <w:color w:val="000000"/>
          <w:sz w:val="28"/>
        </w:rPr>
        <w:t>
      1. Қоса берілген Солтүстік Қазақстан облысы Мағжан Жұмабаев ауданында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бекітілсін.</w:t>
      </w:r>
    </w:p>
    <w:p>
      <w:pPr>
        <w:spacing w:after="0"/>
        <w:ind w:left="0"/>
        <w:jc w:val="both"/>
      </w:pPr>
      <w:r>
        <w:rPr>
          <w:rFonts w:ascii="Times New Roman"/>
          <w:b w:val="false"/>
          <w:i w:val="false"/>
          <w:color w:val="000000"/>
          <w:sz w:val="28"/>
        </w:rPr>
        <w:t>
      2. Солтүстік Қазақстан облысы Мағжан Жұмабаев аудандық мәслихатының кейбір шешімдерінің күші қосымшаға сәйкес жойылды деп танылсын.</w:t>
      </w:r>
    </w:p>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Мағжан Жұмабаев ауданы  мәслихатының төрағасы</w:t>
      </w:r>
    </w:p>
    <w:p>
      <w:pPr>
        <w:spacing w:after="0"/>
        <w:ind w:left="0"/>
        <w:jc w:val="both"/>
      </w:pPr>
      <w:r>
        <w:rPr>
          <w:rFonts w:ascii="Times New Roman"/>
          <w:b w:val="false"/>
          <w:i w:val="false"/>
          <w:color w:val="000000"/>
          <w:sz w:val="28"/>
        </w:rPr>
        <w:t>
      А. Рахметова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қазандағы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корпарациясы (бұдан әрі - Мемлекеттік корпарация) - Қазақстан Республикасының заңдамасына сәйкес мемлекеттік қызметтер көрсету,мемлекеттік қызметтер көрсетуге өтініштерді қабылдау және олардың нәтижелерінкөрсетілетін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Мағжан Жұмабаев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Мағжан Жұмабаев ауданы мәслихатының 20.08.2024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және тіркелген адамдарға таралады.</w:t>
      </w:r>
    </w:p>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келесі азаматтардың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басқа да мемлекеттерде ұрыс қимылдары жүргізілген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  </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 орай:</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қорғаушылар күніне: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қызметшілерінің, басшы және қатардағы құрам адамдарының отбасыларына –5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p>
      <w:pPr>
        <w:spacing w:after="0"/>
        <w:ind w:left="0"/>
        <w:jc w:val="both"/>
      </w:pPr>
      <w:r>
        <w:rPr>
          <w:rFonts w:ascii="Times New Roman"/>
          <w:b w:val="false"/>
          <w:i w:val="false"/>
          <w:color w:val="000000"/>
          <w:sz w:val="28"/>
        </w:rPr>
        <w:t>
      4) 9 мамыр - Жеңіс күніне орай:</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мүгедектік белгіленген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(жәй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тысқары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қолданылуы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 орай:</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күніне орай:</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p>
      <w:pPr>
        <w:spacing w:after="0"/>
        <w:ind w:left="0"/>
        <w:jc w:val="both"/>
      </w:pPr>
      <w:r>
        <w:rPr>
          <w:rFonts w:ascii="Times New Roman"/>
          <w:b w:val="false"/>
          <w:i w:val="false"/>
          <w:color w:val="000000"/>
          <w:sz w:val="28"/>
        </w:rPr>
        <w:t>
      8) 16 желтоқсан – Қазақстан Республикасының Тәуелсіздігі күніне орай:</w:t>
      </w:r>
    </w:p>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6-тармақтың 8) тармақшасы 31.12.2023 дейін қолданылады -  Солтүстік Қазақстан облысы Мағжан Жұмабаев ауданы мәслихатының 24.10.2023 № 7-3 шешімінің 3-тармағына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16 желтоқсан - Қазақстан Республикасының Тәуелсіздік күніне:</w:t>
      </w:r>
    </w:p>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6-тармаққа өзгерістер енгізілді – Солтүстік Қазақстан облысы Мағжан Жұмабаев ауданы мәслихатының 23.02.2024 № 12-23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мұқтаж азаматтардың жекелеген санаттарына табысы ескерілмей келесі негіздер бойынша көрсетіледі:</w:t>
      </w:r>
    </w:p>
    <w:p>
      <w:pPr>
        <w:spacing w:after="0"/>
        <w:ind w:left="0"/>
        <w:jc w:val="both"/>
      </w:pPr>
      <w:r>
        <w:rPr>
          <w:rFonts w:ascii="Times New Roman"/>
          <w:b w:val="false"/>
          <w:i w:val="false"/>
          <w:color w:val="000000"/>
          <w:sz w:val="28"/>
        </w:rPr>
        <w:t>
      1) азаматқа (отбасына) мүлкіне нұқсан келтіру сәтінен бастап әлеуметтік көмек өтініш көрсету мерзімі алты айдан кешіктірмей дүлей зілзаланың немесе өрттің салдарынан өзіне не оның мүлкіне зиян келтіргені бойынша, тұрғын үй (тұрғын үй құрылысы) меншік иелерінің біріне, дүлей зілзаланың, өрттің фактісін растайтын құжаттың негізінде бір жолғы 100 (жүз) айлық есептік көрсеткішке дейін мөлшерінде;</w:t>
      </w:r>
    </w:p>
    <w:p>
      <w:pPr>
        <w:spacing w:after="0"/>
        <w:ind w:left="0"/>
        <w:jc w:val="both"/>
      </w:pPr>
      <w:r>
        <w:rPr>
          <w:rFonts w:ascii="Times New Roman"/>
          <w:b w:val="false"/>
          <w:i w:val="false"/>
          <w:color w:val="000000"/>
          <w:sz w:val="28"/>
        </w:rPr>
        <w:t>
      2) жетімдік, ата-ана қамқорлығының болмауы - жылына 1 (бір) рет 10 (он) айлық есептік көрсеткіш мөлшерінде;</w:t>
      </w:r>
    </w:p>
    <w:p>
      <w:pPr>
        <w:spacing w:after="0"/>
        <w:ind w:left="0"/>
        <w:jc w:val="both"/>
      </w:pPr>
      <w:r>
        <w:rPr>
          <w:rFonts w:ascii="Times New Roman"/>
          <w:b w:val="false"/>
          <w:i w:val="false"/>
          <w:color w:val="000000"/>
          <w:sz w:val="28"/>
        </w:rPr>
        <w:t>
      3) әлеуметтік маңызы бар аурулар мен айналасындағыларға қауіп төндіретін аурулардың салдарынан тіршілік әрекетінің шектелуі бір жолғы 10 (он) айлық есептік көрсеткіш мөлшерінде, сонымен қатар:</w:t>
      </w:r>
    </w:p>
    <w:p>
      <w:pPr>
        <w:spacing w:after="0"/>
        <w:ind w:left="0"/>
        <w:jc w:val="both"/>
      </w:pPr>
      <w:r>
        <w:rPr>
          <w:rFonts w:ascii="Times New Roman"/>
          <w:b w:val="false"/>
          <w:i w:val="false"/>
          <w:color w:val="000000"/>
          <w:sz w:val="28"/>
        </w:rPr>
        <w:t>
      медициналық мекеменің анықтамасына сәйкес амбулаториялық бақылаудағы қатерлі ісіктері бар азаматтарға бір жолғы 10 (он) айлық есептік көрсеткіш мөлшерінде, қайта ұсынылмайды;</w:t>
      </w:r>
    </w:p>
    <w:p>
      <w:pPr>
        <w:spacing w:after="0"/>
        <w:ind w:left="0"/>
        <w:jc w:val="both"/>
      </w:pPr>
      <w:r>
        <w:rPr>
          <w:rFonts w:ascii="Times New Roman"/>
          <w:b w:val="false"/>
          <w:i w:val="false"/>
          <w:color w:val="000000"/>
          <w:sz w:val="28"/>
        </w:rPr>
        <w:t>
      Мағжан Жұмабаев ауданының аудандық ауруханасы ұсынатын тізімдер негізінде, қосымша тамақтануға туберкулезбен ауыратын диспансерлік есепте тұрған адамдарға ай сайын 10 (он) айлық есептік көрсеткіш мөлшерінде;</w:t>
      </w:r>
    </w:p>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медициналық мекеменің анықтамасы негізінде тұрақты күтім және қосымша күшейтілген тамақтану үшін адамның иммун тапшылығы вирусынан (АИТВ) туындаған ауруы бар, жұқтырған балалардың ата-аналарына немесе өзге де заңды өкілдеріне ай сайын ең төменгі күнкөріс деңгейінің 2 (екі) еселенген мөлшерінде;</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 - жылына 1 (бір) рет 10 (он) айлық есептік көрсеткіш мөлшерінде;</w:t>
      </w:r>
    </w:p>
    <w:p>
      <w:pPr>
        <w:spacing w:after="0"/>
        <w:ind w:left="0"/>
        <w:jc w:val="both"/>
      </w:pPr>
      <w:r>
        <w:rPr>
          <w:rFonts w:ascii="Times New Roman"/>
          <w:b w:val="false"/>
          <w:i w:val="false"/>
          <w:color w:val="000000"/>
          <w:sz w:val="28"/>
        </w:rPr>
        <w:t>
      5) бас бостандығынан айыру орындарынан босатылу, пробация қызметінің есебінде болу - жылына 1 (бір) рет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7-тармаққа өзгеріс енгізілді – Солтүстік Қазақстан облысы Мағжан Жұмабаев ауданы мәслихатының 23.02.2024 № 12-23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Әлеуметтік көмек адамның (отбасының) жан басына шаққандағы орташа табысын ескере отырып, мұқтаж азаматтардың жекелеген санаттарына ең төменгі күнкөріс деңгейі мөлшерінің бір еселік шегінен аспайтын, жылына 1 (бір) рет 10 (он)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 табыстарын есепке алмай, келесі санаттағы азаматтарға көрсетіледі:</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8 - 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60 (алпыс) айлық есептік көрсеткіш мөлшеріндегі сомадан аспайтын;</w:t>
      </w:r>
    </w:p>
    <w:p>
      <w:pPr>
        <w:spacing w:after="0"/>
        <w:ind w:left="0"/>
        <w:jc w:val="both"/>
      </w:pPr>
      <w:r>
        <w:rPr>
          <w:rFonts w:ascii="Times New Roman"/>
          <w:b w:val="false"/>
          <w:i w:val="false"/>
          <w:color w:val="000000"/>
          <w:sz w:val="28"/>
        </w:rPr>
        <w:t>
      Қазақстан Республикасының "Ардагерлер туралы" Заңның 8-бабы бірінші бөлігінің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 санаторий-курорттық картадан көшірме ұсынымен өтініш берушінің тұрғылықты жері бойынша емдеу-алдын алу мекемесінің ұсынымдарына сәйкес, жылына 1 (бір) рет санаторий-курортық емдеу құны мөлшерінде, Қазақстан Республикасы Еңбек және халықты әлеуметтік қорғау Министрі-Премьер-Министр орынбасарының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2023 жылғы 30 маусымдағы № 283 бұйрығымен бекітілген (Нормативтік құқықтық актілерді мемлекеттік тіркеу тізілімінде № 32988 болып тіркелген) мүгедектігі бар адамдарға және мүгедектігі бар балаларға санаторий-курорттық емдеу түрінде медициналық оңалту берілмеген жағдайда,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адамдарға, мүгедектігі бар балаларға санаторий-курорттық емдеуді ұсыну қағидаларына сәйкес санаторий-курорттық емдеуді алмаған жағдайда әлеуметтік көмек жылына 1 (бір) рет іске асырылады;</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ем алуға, санаторий-курорттық картадан көшірме ұсынумен өтініш берушінің тұрғылықты жері бойынша емдеу-алдын алу мекемесінің ұсынымдарына сәйкес, жылына бір рет санаторий-курорттық емдеу құны мөлшерінде 50 (елу) айлық есептік көрсеткіштен аспайтын мөлшерінде;</w:t>
      </w:r>
    </w:p>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(бір) рет 50 (елу) айлық есептік көрсеткіштер мөлшерінде;</w:t>
      </w:r>
    </w:p>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50 (елу) айлық есептік көрсеткіштер мөлшерінде;</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(инватакси) автотранспорттық қызметтерін көрсетуге дәрігерлік-консультациялық комиссияның қорытындысы бар мүгедектігі бар адамдарға, мүгедектігі бар балаларға біржолғы 10 (он)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және мүгедектігі бар адамдарға жан басына Мағжан Жұмабаев ауданының аудандық ауруханасымен ұсынатын тізім бойынша, әр ай сайын 50 (елу) айлық есептік көрсеткіштер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9-тармаққа өзгерістер енгізілді – Солтүстік Қазақстан облысы Мағжан Жұмабаев ауданы мәслихатының 23.02.2024 № 12-23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көмектен бас тарту үшін негіздер Үлгілік Қағидалардың 13-21-тармақтарына сәйкес айқындалады.</w:t>
      </w:r>
    </w:p>
    <w:p>
      <w:pPr>
        <w:spacing w:after="0"/>
        <w:ind w:left="0"/>
        <w:jc w:val="both"/>
      </w:pPr>
      <w:r>
        <w:rPr>
          <w:rFonts w:ascii="Times New Roman"/>
          <w:b w:val="false"/>
          <w:i w:val="false"/>
          <w:color w:val="000000"/>
          <w:sz w:val="28"/>
        </w:rPr>
        <w:t xml:space="preserve">
      12. Атаулы күндер мен мереке күндеріне орай әлеуметтік көмек алушылардан өтініштер, қоса берілген құжаттар талап етілмей көрсетіледі. </w:t>
      </w:r>
    </w:p>
    <w:p>
      <w:pPr>
        <w:spacing w:after="0"/>
        <w:ind w:left="0"/>
        <w:jc w:val="both"/>
      </w:pPr>
      <w:r>
        <w:rPr>
          <w:rFonts w:ascii="Times New Roman"/>
          <w:b w:val="false"/>
          <w:i w:val="false"/>
          <w:color w:val="000000"/>
          <w:sz w:val="28"/>
        </w:rPr>
        <w:t>
      Әлеуметтік көмек алушылардың санатын жергілікті атқарушы орган айқындайды, одан кейін олардың тізімдерін уәкілетті ұйымға немесе өзге де ұйымдарға сұрау салу жолымен қалыптастырады.</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өтініш беруші өз атынан немесе отбасы атынан уәкілетті органға немесе аудандық маңызы бар қаланың, ауылдық округтің әкіміне үлгілік ережелерінің 12-тармағына сәйкес құжаттар тізбесімен қоса өтініш ұсынады.</w:t>
      </w:r>
    </w:p>
    <w:p>
      <w:pPr>
        <w:spacing w:after="0"/>
        <w:ind w:left="0"/>
        <w:jc w:val="both"/>
      </w:pPr>
      <w:r>
        <w:rPr>
          <w:rFonts w:ascii="Times New Roman"/>
          <w:b w:val="false"/>
          <w:i w:val="false"/>
          <w:color w:val="000000"/>
          <w:sz w:val="28"/>
        </w:rPr>
        <w:t>
      Әлеуметтік көмек тағайындауын жүзеге асатын уәкілетті органмен қабылдаған шешімге шағымдану тәртібі Қазақстан Республикасы Еңбек және халықты әлеуметтік қорғау министрінің 2021 жылғы 25 наруыздағы № 84 "Әлеуметтік-еңбек саласында мемлекеттік қызметтерді көрсетудің кейбір мәселелер туралы" бұйрығымен (Нормативтік құқықтық актілерді тіркеу мемлекеттік тізілімінде № 22394 болып тіркелген) анықталған.</w:t>
      </w:r>
    </w:p>
    <w:p>
      <w:pPr>
        <w:spacing w:after="0"/>
        <w:ind w:left="0"/>
        <w:jc w:val="both"/>
      </w:pPr>
      <w:r>
        <w:rPr>
          <w:rFonts w:ascii="Times New Roman"/>
          <w:b w:val="false"/>
          <w:i w:val="false"/>
          <w:color w:val="000000"/>
          <w:sz w:val="28"/>
        </w:rPr>
        <w:t>
      13. Әлеуметтік көмек ұсынуға шығыстарды қаржыландыру Мағжан Жұмабаев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p>
      <w:pPr>
        <w:spacing w:after="0"/>
        <w:ind w:left="0"/>
        <w:jc w:val="both"/>
      </w:pPr>
      <w:r>
        <w:rPr>
          <w:rFonts w:ascii="Times New Roman"/>
          <w:b w:val="false"/>
          <w:i w:val="false"/>
          <w:color w:val="000000"/>
          <w:sz w:val="28"/>
        </w:rPr>
        <w:t>
      14.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p>
      <w:pPr>
        <w:spacing w:after="0"/>
        <w:ind w:left="0"/>
        <w:jc w:val="both"/>
      </w:pPr>
      <w:r>
        <w:rPr>
          <w:rFonts w:ascii="Times New Roman"/>
          <w:b w:val="false"/>
          <w:i w:val="false"/>
          <w:color w:val="000000"/>
          <w:sz w:val="28"/>
        </w:rPr>
        <w:t>
      15. Әлеуметтік көмек мына жағдайларда тоқтатылады:</w:t>
      </w:r>
    </w:p>
    <w:p>
      <w:pPr>
        <w:spacing w:after="0"/>
        <w:ind w:left="0"/>
        <w:jc w:val="both"/>
      </w:pPr>
      <w:r>
        <w:rPr>
          <w:rFonts w:ascii="Times New Roman"/>
          <w:b w:val="false"/>
          <w:i w:val="false"/>
          <w:color w:val="000000"/>
          <w:sz w:val="28"/>
        </w:rPr>
        <w:t xml:space="preserve">
      1) алушы қайтыс болғанда; </w:t>
      </w:r>
    </w:p>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 қазандағы № 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Мағжан Жұмабаев ауданы  мәслихатының күші жойылған кейбір шешімдерінің тізбесі</w:t>
      </w:r>
    </w:p>
    <w:p>
      <w:pPr>
        <w:spacing w:after="0"/>
        <w:ind w:left="0"/>
        <w:jc w:val="both"/>
      </w:pPr>
      <w:r>
        <w:rPr>
          <w:rFonts w:ascii="Times New Roman"/>
          <w:b w:val="false"/>
          <w:i w:val="false"/>
          <w:color w:val="000000"/>
          <w:sz w:val="28"/>
        </w:rPr>
        <w:t>
      1.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 (Нормативтік құқықтық актілерді мемлекеттік тіркеу тізілімінде № 6137 болып тіркелген).</w:t>
      </w:r>
    </w:p>
    <w:p>
      <w:pPr>
        <w:spacing w:after="0"/>
        <w:ind w:left="0"/>
        <w:jc w:val="both"/>
      </w:pPr>
      <w:r>
        <w:rPr>
          <w:rFonts w:ascii="Times New Roman"/>
          <w:b w:val="false"/>
          <w:i w:val="false"/>
          <w:color w:val="000000"/>
          <w:sz w:val="28"/>
        </w:rPr>
        <w:t>
      2. Солтүстік Қазақстан облысы Мағжан Жұмабаев ауданы мәслихатының 2022 жылғы 12 маусымдағы № 39-6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6386 болып тіркелген).</w:t>
      </w:r>
    </w:p>
    <w:p>
      <w:pPr>
        <w:spacing w:after="0"/>
        <w:ind w:left="0"/>
        <w:jc w:val="both"/>
      </w:pPr>
      <w:r>
        <w:rPr>
          <w:rFonts w:ascii="Times New Roman"/>
          <w:b w:val="false"/>
          <w:i w:val="false"/>
          <w:color w:val="000000"/>
          <w:sz w:val="28"/>
        </w:rPr>
        <w:t>
      3. Солтүстік Қазақстан облысы Мағжан Жұмабаев ауданы мәслихатының 2020 жылғы 23 қарашадағы № 44-2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6728 болып тіркелген).</w:t>
      </w:r>
    </w:p>
    <w:p>
      <w:pPr>
        <w:spacing w:after="0"/>
        <w:ind w:left="0"/>
        <w:jc w:val="both"/>
      </w:pPr>
      <w:r>
        <w:rPr>
          <w:rFonts w:ascii="Times New Roman"/>
          <w:b w:val="false"/>
          <w:i w:val="false"/>
          <w:color w:val="000000"/>
          <w:sz w:val="28"/>
        </w:rPr>
        <w:t>
      4. Солтүстік Қазақстан облысы Мағжан Жұмабаев ауданы мәслихатының 2021 жылғы 15 қарашадағы № 9-5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25455 болып тіркелген) шешіміне өзгеріс енгізу туралы.</w:t>
      </w:r>
    </w:p>
    <w:p>
      <w:pPr>
        <w:spacing w:after="0"/>
        <w:ind w:left="0"/>
        <w:jc w:val="both"/>
      </w:pPr>
      <w:r>
        <w:rPr>
          <w:rFonts w:ascii="Times New Roman"/>
          <w:b w:val="false"/>
          <w:i w:val="false"/>
          <w:color w:val="000000"/>
          <w:sz w:val="28"/>
        </w:rPr>
        <w:t>
      5. Солтүстік Қазақстан облысы Мағжан Жұмабаев ауданы мәслихатының 2022 жылғы 15 наурыздағы № 12-7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27354 болып тіркелген).</w:t>
      </w:r>
    </w:p>
    <w:p>
      <w:pPr>
        <w:spacing w:after="0"/>
        <w:ind w:left="0"/>
        <w:jc w:val="both"/>
      </w:pPr>
      <w:r>
        <w:rPr>
          <w:rFonts w:ascii="Times New Roman"/>
          <w:b w:val="false"/>
          <w:i w:val="false"/>
          <w:color w:val="000000"/>
          <w:sz w:val="28"/>
        </w:rPr>
        <w:t xml:space="preserve">
      6. Солтүстік Қазақстан облысы Мағжан Жұмабаев ауданы мәслихатының 2022 жылғы 15 қыркүйектегі № 18-2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29731 болып тіркелген). </w:t>
      </w:r>
    </w:p>
    <w:p>
      <w:pPr>
        <w:spacing w:after="0"/>
        <w:ind w:left="0"/>
        <w:jc w:val="both"/>
      </w:pPr>
      <w:r>
        <w:rPr>
          <w:rFonts w:ascii="Times New Roman"/>
          <w:b w:val="false"/>
          <w:i w:val="false"/>
          <w:color w:val="000000"/>
          <w:sz w:val="28"/>
        </w:rPr>
        <w:t>
      7. Солтүстік Қазақстан облысы Мағжан Жұмабаев ауданы мәслихатының 2023 жылғы 26 сәуірдегі № 3-2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7492-15 болып тіркелген).</w:t>
      </w:r>
    </w:p>
    <w:p>
      <w:pPr>
        <w:spacing w:after="0"/>
        <w:ind w:left="0"/>
        <w:jc w:val="both"/>
      </w:pPr>
      <w:r>
        <w:rPr>
          <w:rFonts w:ascii="Times New Roman"/>
          <w:b w:val="false"/>
          <w:i w:val="false"/>
          <w:color w:val="000000"/>
          <w:sz w:val="28"/>
        </w:rPr>
        <w:t>
      8. Солтүстік Қазақстан облысы Мағжан Жұмабаев ауданы мәслихатының 2023 жылғы 11 шілдедегі № 5-2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толықтылулар енгізу туралы" шешімі (Нормативтік құқықтық актілерді мемлекеттік тіркеу тізілімінде № 7556-15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