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1627" w14:textId="7961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"Солтүстік Қазақстан облысы Мамлют ауданының аумағында шетелдіктер үшін 2023 жылға арналған туристік жарнаның мөлшерлемелерін бекіту туралы" 2023 жылғы 12 мамырдағы № 4/4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2023 жылғы 28 желтоқсандағы № 16/7 шешімі. Солтүстік Қазақстан облысының Әділет департаментінде 2024 жылғы 3 қантарда № 7670-15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ауданының аумағында шетелдіктер үшін 2023 жылға арналған туристік жарнаның мөлшерлемелерін бекіту туралы" 2023 жылғы 12 мамырдағы № 4/4 (Нормативтік құқықтық актілерді мемлекеттік тіркеу тізілімінде № 7497-15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