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de244" w14:textId="22de2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аудандық мәслихатының 2017 жылғы 12 сәуірдегі № 2-14 с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2023 жылғы 30 мамырдағы № 19-4 с шешімі. Солтүстік Қазақстан облысының Әділет департаментінде 2023 жылғы 31 мамырда № 7519-15 болып тіркелді. Күші жойылды - Солтүстік Қазақстан облысы Уәлиханов аудандық мәслихатының 2023 жылғы 15 қарашадағы № 13-10 с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Уәлиханов аудандық мәслихатының 15.11.2023 </w:t>
      </w:r>
      <w:r>
        <w:rPr>
          <w:rFonts w:ascii="Times New Roman"/>
          <w:b w:val="false"/>
          <w:i w:val="false"/>
          <w:color w:val="ff0000"/>
          <w:sz w:val="28"/>
        </w:rPr>
        <w:t>№ 13-10 с</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Уәлиханов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Уәлиханов аудандық мәслихатының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12 сәуірдегі № 2-14с (Нормативтік құқықтық актілерді мемлекеттік тіркеу тізілімінде № 4174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қағидаларында көрсетілген шешіммен бекітілген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"6. Мереке күндеріне әлеуметтік көмек жылына бір рет, ақшалай төлем түрінде келесі санаттағы азаматтарға көрсетіледі:</w:t>
      </w:r>
    </w:p>
    <w:bookmarkEnd w:id="3"/>
    <w:bookmarkStart w:name="z9" w:id="4"/>
    <w:p>
      <w:pPr>
        <w:spacing w:after="0"/>
        <w:ind w:left="0"/>
        <w:jc w:val="both"/>
      </w:pPr>
      <w:r>
        <w:rPr>
          <w:rFonts w:ascii="Times New Roman"/>
          <w:b w:val="false"/>
          <w:i w:val="false"/>
          <w:color w:val="000000"/>
          <w:sz w:val="28"/>
        </w:rPr>
        <w:t>
      1) 8 наурыз - Халықаралық әйелдер күніне орай:</w:t>
      </w:r>
    </w:p>
    <w:bookmarkEnd w:id="4"/>
    <w:bookmarkStart w:name="z10" w:id="5"/>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5"/>
    <w:bookmarkStart w:name="z11" w:id="6"/>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6"/>
    <w:bookmarkStart w:name="z12" w:id="7"/>
    <w:p>
      <w:pPr>
        <w:spacing w:after="0"/>
        <w:ind w:left="0"/>
        <w:jc w:val="both"/>
      </w:pPr>
      <w:r>
        <w:rPr>
          <w:rFonts w:ascii="Times New Roman"/>
          <w:b w:val="false"/>
          <w:i w:val="false"/>
          <w:color w:val="000000"/>
          <w:sz w:val="28"/>
        </w:rPr>
        <w:t>
      2) 7 мамыр – Отан қорғаушы күні:</w:t>
      </w:r>
    </w:p>
    <w:bookmarkEnd w:id="7"/>
    <w:bookmarkStart w:name="z13" w:id="8"/>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Қорғаныс министрлiгiнің, iшкi iстер және мемлекеттiк қауiпсiздiк органдарының әскери мiндеттiлер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- 5 (бес) айлық есептік көрсеткіштер мөлшерінде;</w:t>
      </w:r>
    </w:p>
    <w:bookmarkEnd w:id="8"/>
    <w:bookmarkStart w:name="z14" w:id="9"/>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 (бес) айлық есептік көрсеткіштер мөлшерінде.</w:t>
      </w:r>
    </w:p>
    <w:bookmarkEnd w:id="9"/>
    <w:bookmarkStart w:name="z15" w:id="10"/>
    <w:p>
      <w:pPr>
        <w:spacing w:after="0"/>
        <w:ind w:left="0"/>
        <w:jc w:val="both"/>
      </w:pPr>
      <w:r>
        <w:rPr>
          <w:rFonts w:ascii="Times New Roman"/>
          <w:b w:val="false"/>
          <w:i w:val="false"/>
          <w:color w:val="000000"/>
          <w:sz w:val="28"/>
        </w:rPr>
        <w:t>
      3) 9 мамыр – Жеңіс күні:</w:t>
      </w:r>
    </w:p>
    <w:bookmarkEnd w:id="10"/>
    <w:bookmarkStart w:name="z16" w:id="11"/>
    <w:p>
      <w:pPr>
        <w:spacing w:after="0"/>
        <w:ind w:left="0"/>
        <w:jc w:val="both"/>
      </w:pPr>
      <w:r>
        <w:rPr>
          <w:rFonts w:ascii="Times New Roman"/>
          <w:b w:val="false"/>
          <w:i w:val="false"/>
          <w:color w:val="000000"/>
          <w:sz w:val="28"/>
        </w:rPr>
        <w:t>
      Ұлы Отан соғысының қатысушылары мен мүгедектігі бар адамдарына – 1 000 000 (бір миллион) теңге мөлшерінде;</w:t>
      </w:r>
    </w:p>
    <w:bookmarkEnd w:id="11"/>
    <w:bookmarkStart w:name="z17" w:id="12"/>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12"/>
    <w:bookmarkStart w:name="z18" w:id="1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(жүз мың) теңге мөлшерінде;</w:t>
      </w:r>
    </w:p>
    <w:bookmarkEnd w:id="13"/>
    <w:bookmarkStart w:name="z19" w:id="1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14"/>
    <w:bookmarkStart w:name="z20" w:id="1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15"/>
    <w:bookmarkStart w:name="z21" w:id="16"/>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16"/>
    <w:bookmarkStart w:name="z22" w:id="1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 теңге мөлшерінде;</w:t>
      </w:r>
    </w:p>
    <w:bookmarkEnd w:id="17"/>
    <w:bookmarkStart w:name="z23" w:id="1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18"/>
    <w:bookmarkStart w:name="z24" w:id="19"/>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-100 000 (жүз мың) теңге мөлшерінде;</w:t>
      </w:r>
    </w:p>
    <w:bookmarkEnd w:id="19"/>
    <w:bookmarkStart w:name="z25" w:id="20"/>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- 60 000 (алпыс мың ) теңге мөлшерінде;</w:t>
      </w:r>
    </w:p>
    <w:bookmarkEnd w:id="20"/>
    <w:bookmarkStart w:name="z26" w:id="2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 - 15 (он бес) айлық есептік көрсеткіштер мөлшерінде;</w:t>
      </w:r>
    </w:p>
    <w:bookmarkEnd w:id="21"/>
    <w:bookmarkStart w:name="z27" w:id="22"/>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- 60 000 (алпыс мың) теңге мөлшерінде;</w:t>
      </w:r>
    </w:p>
    <w:bookmarkEnd w:id="22"/>
    <w:bookmarkStart w:name="z28" w:id="23"/>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мүгедектігі бар адамдарына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мүгедектігі бар адамдар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 - 30 000 (отыз мың) теңге мөлшерінде;</w:t>
      </w:r>
    </w:p>
    <w:bookmarkEnd w:id="23"/>
    <w:bookmarkStart w:name="z29" w:id="2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bookmarkEnd w:id="24"/>
    <w:bookmarkStart w:name="z30" w:id="25"/>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- 5 (бес) айлық есептік көрсеткіштер мөлшерінде;</w:t>
      </w:r>
    </w:p>
    <w:bookmarkEnd w:id="25"/>
    <w:bookmarkStart w:name="z31" w:id="26"/>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 (он бес) айлық есептік көрсеткіштер мөлшерінде;</w:t>
      </w:r>
    </w:p>
    <w:bookmarkEnd w:id="26"/>
    <w:bookmarkStart w:name="z32" w:id="2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- 15 (он бес) айлық есептік көрсеткіштер мөлшерінде;</w:t>
      </w:r>
    </w:p>
    <w:bookmarkEnd w:id="27"/>
    <w:bookmarkStart w:name="z33" w:id="2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мүгедектігі бар адамдардың, сондай-ақ қайтыс болуы белгiленген тәртiппен солардың әсеріне байланысты болған азаматтардың отбасыларына - 15 (он бес) айлық есептік көрсеткіштер мөлшерінде;</w:t>
      </w:r>
    </w:p>
    <w:bookmarkEnd w:id="28"/>
    <w:bookmarkStart w:name="z34" w:id="29"/>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 (он бес) айлық есептік көрсеткіштер мөлшерінде;</w:t>
      </w:r>
    </w:p>
    <w:bookmarkEnd w:id="29"/>
    <w:bookmarkStart w:name="z35" w:id="30"/>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көрсеткіштер мөлшерінде;</w:t>
      </w:r>
    </w:p>
    <w:bookmarkEnd w:id="30"/>
    <w:bookmarkStart w:name="z36" w:id="3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–35 (отыз бес) айлық есептік көрсеткіштер мөлшерінде;</w:t>
      </w:r>
    </w:p>
    <w:bookmarkEnd w:id="31"/>
    <w:bookmarkStart w:name="z37" w:id="32"/>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қызметшiлеріне - 35 (отыз бес) айлық есептік көрсеткіштер мөлшерінде;</w:t>
      </w:r>
    </w:p>
    <w:bookmarkEnd w:id="32"/>
    <w:bookmarkStart w:name="z38" w:id="33"/>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көрсеткіштер мөлшерінде;</w:t>
      </w:r>
    </w:p>
    <w:bookmarkEnd w:id="33"/>
    <w:bookmarkStart w:name="z39" w:id="3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қызметшiлерге - 35 (отыз бес) айлық есептік көрсеткіштер мөлшерінде;</w:t>
      </w:r>
    </w:p>
    <w:bookmarkEnd w:id="34"/>
    <w:bookmarkStart w:name="z40" w:id="35"/>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- 35 (отыз бес) айлық есептік көрсеткіштер мөлшерінде;</w:t>
      </w:r>
    </w:p>
    <w:bookmarkEnd w:id="35"/>
    <w:bookmarkStart w:name="z41" w:id="36"/>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мүгедектік белгіленген тиiстi санаттардағы жұмысшылар мен қызметшiлерге - 35 (тыз бес) айлық есептік көрсеткіштер мөлшерінде;</w:t>
      </w:r>
    </w:p>
    <w:bookmarkEnd w:id="36"/>
    <w:bookmarkStart w:name="z42" w:id="37"/>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- 35 (отыз бес) айлық есептік көрсеткіштер мөлшерінде;</w:t>
      </w:r>
    </w:p>
    <w:bookmarkEnd w:id="37"/>
    <w:bookmarkStart w:name="z43" w:id="38"/>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жұмысшылары мен қызметшiлеріне - 35 (отыз бес) айлық есептік көрсеткіштер мөлшерінде;</w:t>
      </w:r>
    </w:p>
    <w:bookmarkEnd w:id="38"/>
    <w:bookmarkStart w:name="z44" w:id="39"/>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- 35 (отыз бес) айлық есептік көрсеткіштер мөлшерінде;</w:t>
      </w:r>
    </w:p>
    <w:bookmarkEnd w:id="39"/>
    <w:bookmarkStart w:name="z45" w:id="40"/>
    <w:p>
      <w:pPr>
        <w:spacing w:after="0"/>
        <w:ind w:left="0"/>
        <w:jc w:val="both"/>
      </w:pPr>
      <w:r>
        <w:rPr>
          <w:rFonts w:ascii="Times New Roman"/>
          <w:b w:val="false"/>
          <w:i w:val="false"/>
          <w:color w:val="000000"/>
          <w:sz w:val="28"/>
        </w:rPr>
        <w:t>
      1992 жылғы қыркүйек – 2001 жылғы ақпан аралығындағы кезеңде Тәжік-Ауған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bookmarkEnd w:id="40"/>
    <w:bookmarkStart w:name="z46" w:id="41"/>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bookmarkEnd w:id="41"/>
    <w:bookmarkStart w:name="z47" w:id="42"/>
    <w:p>
      <w:pPr>
        <w:spacing w:after="0"/>
        <w:ind w:left="0"/>
        <w:jc w:val="both"/>
      </w:pPr>
      <w:r>
        <w:rPr>
          <w:rFonts w:ascii="Times New Roman"/>
          <w:b w:val="false"/>
          <w:i w:val="false"/>
          <w:color w:val="000000"/>
          <w:sz w:val="28"/>
        </w:rPr>
        <w:t>
      1986 – 1991 жылдар аралығындағы кезеңде Таулы Қарабақтағы этносаралық жанжалды реттеуге қатысқан бұрынғы КСР Одағының ішкі істер және мемлекеттік қауіпсіздік органдарының әскери қызметшілеріне, сондай – ақ басшы және қатардағы құрамының адамдарына – 35 (отыз бес) айлық есептік көрсеткіш мөлшерінде;";</w:t>
      </w:r>
    </w:p>
    <w:bookmarkEnd w:id="42"/>
    <w:bookmarkStart w:name="z48" w:id="43"/>
    <w:p>
      <w:pPr>
        <w:spacing w:after="0"/>
        <w:ind w:left="0"/>
        <w:jc w:val="both"/>
      </w:pPr>
      <w:r>
        <w:rPr>
          <w:rFonts w:ascii="Times New Roman"/>
          <w:b w:val="false"/>
          <w:i w:val="false"/>
          <w:color w:val="000000"/>
          <w:sz w:val="28"/>
        </w:rPr>
        <w:t>
      4) 30 тамыз - Қазақстан Республикасының Конституция күні:</w:t>
      </w:r>
    </w:p>
    <w:bookmarkEnd w:id="43"/>
    <w:bookmarkStart w:name="z49" w:id="44"/>
    <w:p>
      <w:pPr>
        <w:spacing w:after="0"/>
        <w:ind w:left="0"/>
        <w:jc w:val="both"/>
      </w:pPr>
      <w:r>
        <w:rPr>
          <w:rFonts w:ascii="Times New Roman"/>
          <w:b w:val="false"/>
          <w:i w:val="false"/>
          <w:color w:val="000000"/>
          <w:sz w:val="28"/>
        </w:rPr>
        <w:t>
      Социалистік Еңбек Ерлеріне, үш дәрежелі Даңқ, үш дәрежелі Еңбек Даңқы ордендерінің иегерлеріне - 10 (он) айлық есептік көрсеткіш мөлшерінде;</w:t>
      </w:r>
    </w:p>
    <w:bookmarkEnd w:id="44"/>
    <w:bookmarkStart w:name="z50" w:id="45"/>
    <w:p>
      <w:pPr>
        <w:spacing w:after="0"/>
        <w:ind w:left="0"/>
        <w:jc w:val="both"/>
      </w:pPr>
      <w:r>
        <w:rPr>
          <w:rFonts w:ascii="Times New Roman"/>
          <w:b w:val="false"/>
          <w:i w:val="false"/>
          <w:color w:val="000000"/>
          <w:sz w:val="28"/>
        </w:rPr>
        <w:t>
      "Қазақстанның Еңбек Ері" атағына ие болған адамдарға - 10 (он) айлық есептік көрсеткіш мөлшерінде;</w:t>
      </w:r>
    </w:p>
    <w:bookmarkEnd w:id="45"/>
    <w:bookmarkStart w:name="z51" w:id="46"/>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құрметті азаматтарына - 10 (он) айлық есептік көрсеткіш мөлшерінде біржолғы өтемақылар төленеді;</w:t>
      </w:r>
    </w:p>
    <w:bookmarkEnd w:id="46"/>
    <w:bookmarkStart w:name="z52" w:id="47"/>
    <w:p>
      <w:pPr>
        <w:spacing w:after="0"/>
        <w:ind w:left="0"/>
        <w:jc w:val="both"/>
      </w:pPr>
      <w:r>
        <w:rPr>
          <w:rFonts w:ascii="Times New Roman"/>
          <w:b w:val="false"/>
          <w:i w:val="false"/>
          <w:color w:val="000000"/>
          <w:sz w:val="28"/>
        </w:rPr>
        <w:t>
      5) 16 желтоқсан – Қазақстан Республикасының Тәуелсіздігі күні:</w:t>
      </w:r>
    </w:p>
    <w:bookmarkEnd w:id="47"/>
    <w:bookmarkStart w:name="z53" w:id="48"/>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48"/>
    <w:bookmarkStart w:name="z54" w:id="49"/>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15 (он бес) айлық есептік көрсеткіш мөлшерінде:</w:t>
      </w:r>
    </w:p>
    <w:bookmarkEnd w:id="49"/>
    <w:bookmarkStart w:name="z55" w:id="50"/>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50"/>
    <w:bookmarkStart w:name="z56" w:id="51"/>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bookmarkEnd w:id="51"/>
    <w:bookmarkStart w:name="z57" w:id="52"/>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52"/>
    <w:bookmarkStart w:name="z58" w:id="53"/>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w:t>
      </w:r>
    </w:p>
    <w:bookmarkEnd w:id="53"/>
    <w:bookmarkStart w:name="z59" w:id="54"/>
    <w:p>
      <w:pPr>
        <w:spacing w:after="0"/>
        <w:ind w:left="0"/>
        <w:jc w:val="both"/>
      </w:pPr>
      <w:r>
        <w:rPr>
          <w:rFonts w:ascii="Times New Roman"/>
          <w:b w:val="false"/>
          <w:i w:val="false"/>
          <w:color w:val="000000"/>
          <w:sz w:val="28"/>
        </w:rPr>
        <w:t>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54"/>
    <w:bookmarkStart w:name="z60" w:id="55"/>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55"/>
    <w:bookmarkStart w:name="z61" w:id="56"/>
    <w:p>
      <w:pPr>
        <w:spacing w:after="0"/>
        <w:ind w:left="0"/>
        <w:jc w:val="both"/>
      </w:pPr>
      <w:r>
        <w:rPr>
          <w:rFonts w:ascii="Times New Roman"/>
          <w:b w:val="false"/>
          <w:i w:val="false"/>
          <w:color w:val="000000"/>
          <w:sz w:val="28"/>
        </w:rPr>
        <w:t>
      КСР Одағы мемлекеттік үкіметтің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56"/>
    <w:bookmarkStart w:name="z62" w:id="57"/>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көрсеткіштер мөлшерінде.</w:t>
      </w:r>
    </w:p>
    <w:bookmarkEnd w:id="57"/>
    <w:bookmarkStart w:name="z63" w:id="58"/>
    <w:p>
      <w:pPr>
        <w:spacing w:after="0"/>
        <w:ind w:left="0"/>
        <w:jc w:val="both"/>
      </w:pPr>
      <w:r>
        <w:rPr>
          <w:rFonts w:ascii="Times New Roman"/>
          <w:b w:val="false"/>
          <w:i w:val="false"/>
          <w:color w:val="000000"/>
          <w:sz w:val="28"/>
        </w:rPr>
        <w:t xml:space="preserve">
      7- тармақтың </w:t>
      </w:r>
      <w:r>
        <w:rPr>
          <w:rFonts w:ascii="Times New Roman"/>
          <w:b w:val="false"/>
          <w:i w:val="false"/>
          <w:color w:val="000000"/>
          <w:sz w:val="28"/>
        </w:rPr>
        <w:t>6) тармақшасы</w:t>
      </w:r>
      <w:r>
        <w:rPr>
          <w:rFonts w:ascii="Times New Roman"/>
          <w:b w:val="false"/>
          <w:i w:val="false"/>
          <w:color w:val="000000"/>
          <w:sz w:val="28"/>
        </w:rPr>
        <w:t xml:space="preserve"> жаңа редакцияда жазылсын.</w:t>
      </w:r>
    </w:p>
    <w:bookmarkEnd w:id="58"/>
    <w:bookmarkStart w:name="z64" w:id="59"/>
    <w:p>
      <w:pPr>
        <w:spacing w:after="0"/>
        <w:ind w:left="0"/>
        <w:jc w:val="both"/>
      </w:pPr>
      <w:r>
        <w:rPr>
          <w:rFonts w:ascii="Times New Roman"/>
          <w:b w:val="false"/>
          <w:i w:val="false"/>
          <w:color w:val="000000"/>
          <w:sz w:val="28"/>
        </w:rPr>
        <w:t>
       "6) онкологиялық ауруымен диспансерлік есепте тұрған (химиятерапия алып жүрген) адамдарға жан басына шаққандағы орташа табысы есепке алынбай, әр ай сайын 10 (он) айлық есептік көрсеткіштер мөлшерінде беріледі.".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66" w:id="60"/>
    <w:p>
      <w:pPr>
        <w:spacing w:after="0"/>
        <w:ind w:left="0"/>
        <w:jc w:val="both"/>
      </w:pPr>
      <w:r>
        <w:rPr>
          <w:rFonts w:ascii="Times New Roman"/>
          <w:b w:val="false"/>
          <w:i w:val="false"/>
          <w:color w:val="000000"/>
          <w:sz w:val="28"/>
        </w:rPr>
        <w:t>
       "9. Біржолғы әлеуметтік көмек азаматтардың мынадай санаттарына табыстарын есепке алмай көрсетіледі:</w:t>
      </w:r>
    </w:p>
    <w:bookmarkEnd w:id="60"/>
    <w:bookmarkStart w:name="z67" w:id="61"/>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тіс протездеу ақысын төлеуге шот-фактураны және орындалған жұмыс актісін ұсынумен, (бағалы металдар мен металл керамикадан, металл акрилден жасалған протездерден басқа), 50 (елу) айлық есептік көрсеткіштен аспайтын мөлшерінде;</w:t>
      </w:r>
    </w:p>
    <w:bookmarkEnd w:id="61"/>
    <w:bookmarkStart w:name="z68" w:id="62"/>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жалпы аурудан 1, 2, 3-топтағы мүгедектігі бар адамдарға және жеті жасқа дейінгі мүгедектігі бар балаларға, жеті жастан он сегіз жасқа дейінгі 1, 2, 3-топтағы мүгедектігі бар балаларға Қазақстан Республикасының санаторийлерінде (профилакторийлерінде) санаторий-курорттық, өтініш берушінің тұрғылықты жері бойынша емдеу-алдын алу мекемесінің ұсынымдарына сәйкес, санаторий-курорттық емдеу құны мөлшерінде, бірақ 50 (елу) айлық есептік көрсеткіштен аспайтын санаторий-курорттық картадан үзінді көшірме ұсынумен;</w:t>
      </w:r>
    </w:p>
    <w:bookmarkEnd w:id="62"/>
    <w:bookmarkStart w:name="z69" w:id="63"/>
    <w:p>
      <w:pPr>
        <w:spacing w:after="0"/>
        <w:ind w:left="0"/>
        <w:jc w:val="both"/>
      </w:pPr>
      <w:r>
        <w:rPr>
          <w:rFonts w:ascii="Times New Roman"/>
          <w:b w:val="false"/>
          <w:i w:val="false"/>
          <w:color w:val="000000"/>
          <w:sz w:val="28"/>
        </w:rPr>
        <w:t>
      Мүгедектігі бар адамдарды абилитациялау және оңалтудың жеке бағдарламасына сәйкес санаторлық-курорттық емделуге жолдама берілген мүгедектігі бар адамның жеке көмекшісінің еріп жүруіне 55 (елу бес) айлық есептік көрсеткіш мөлшерінде.".</w:t>
      </w:r>
    </w:p>
    <w:bookmarkEnd w:id="63"/>
    <w:bookmarkStart w:name="z70" w:id="64"/>
    <w:p>
      <w:pPr>
        <w:spacing w:after="0"/>
        <w:ind w:left="0"/>
        <w:jc w:val="both"/>
      </w:pPr>
      <w:r>
        <w:rPr>
          <w:rFonts w:ascii="Times New Roman"/>
          <w:b w:val="false"/>
          <w:i w:val="false"/>
          <w:color w:val="000000"/>
          <w:sz w:val="28"/>
        </w:rPr>
        <w:t>
      2. Осы шешім жарияланған күнінен бастап қолданысқа енгізіледі және 2023 жылғы 1 мамырдан бастап туындаған құқықтық қатынастарға қолданылады.</w:t>
      </w:r>
    </w:p>
    <w:bookmarkEnd w:id="6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Уәлиханов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