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6ff18" w14:textId="066f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әкімдігінің 2019 жылғы 7 наурыздағы № 42 "Солтүстік Қазақстан облысы Уәлиханов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2023 жылғы 8 маусымдағы № 86 қаулысы. Солтүстік Қазақстан облысының Әділет департаментінде 2023 жылғы 12 маусымда № 7532-15 болып тіркелді</w:t>
      </w:r>
    </w:p>
    <w:p>
      <w:pPr>
        <w:spacing w:after="0"/>
        <w:ind w:left="0"/>
        <w:jc w:val="both"/>
      </w:pPr>
      <w:bookmarkStart w:name="z4" w:id="0"/>
      <w:r>
        <w:rPr>
          <w:rFonts w:ascii="Times New Roman"/>
          <w:b w:val="false"/>
          <w:i w:val="false"/>
          <w:color w:val="000000"/>
          <w:sz w:val="28"/>
        </w:rPr>
        <w:t>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 әкімдігінің "Солтүстік Қазақстан облысы Уәлиханов ауданының азаматтық қызметшілері болып табылатын және ауылдық жерде жұмыс істейтін әлеуметтік қамсыздандыру, мәдениет саласындағы мамандар лауазымдарының тізбесін айқындау туралы" 2019 жылғы 7 наурыздағы № 42 (Нормативтік құқықтық актілерді мемлекеттік тіркеу тізілімінде № 5245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 қосымшасының 1- тармағының </w:t>
      </w:r>
      <w:r>
        <w:rPr>
          <w:rFonts w:ascii="Times New Roman"/>
          <w:b w:val="false"/>
          <w:i w:val="false"/>
          <w:color w:val="000000"/>
          <w:sz w:val="28"/>
        </w:rPr>
        <w:t>8), 9) тармақшалары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"8) қарттар мен мүгедектігі бар адамдарға күтім жасау жөніндегі әлеуметтік қызметкер - біліктілігі жоғары, орта деңгейдегі, жоғары, орта, екінші санатты, санаты жоқ маман;</w:t>
      </w:r>
    </w:p>
    <w:bookmarkEnd w:id="3"/>
    <w:bookmarkStart w:name="z8" w:id="4"/>
    <w:p>
      <w:pPr>
        <w:spacing w:after="0"/>
        <w:ind w:left="0"/>
        <w:jc w:val="both"/>
      </w:pPr>
      <w:r>
        <w:rPr>
          <w:rFonts w:ascii="Times New Roman"/>
          <w:b w:val="false"/>
          <w:i w:val="false"/>
          <w:color w:val="000000"/>
          <w:sz w:val="28"/>
        </w:rPr>
        <w:t>
      9) мүгедектігі бар балаларды, психоневрологиялық аурулары бар 18 жастан асқан мүгедектігі бар балаларды күту жөніндегі әлеуметтік қызметкер - біліктілігі жоғары, орта деңгейдегі, жоғары, бірінші, екінші санатты, санаты жоқ маман;".</w:t>
      </w:r>
    </w:p>
    <w:bookmarkEnd w:id="4"/>
    <w:bookmarkStart w:name="z9" w:id="5"/>
    <w:p>
      <w:pPr>
        <w:spacing w:after="0"/>
        <w:ind w:left="0"/>
        <w:jc w:val="both"/>
      </w:pPr>
      <w:r>
        <w:rPr>
          <w:rFonts w:ascii="Times New Roman"/>
          <w:b w:val="false"/>
          <w:i w:val="false"/>
          <w:color w:val="000000"/>
          <w:sz w:val="28"/>
        </w:rPr>
        <w:t>
      2. Осы қаулының орындалуын бақылау Солтүстік Қазақстан облысы Уәлиханов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Уәлиханов аудандық</w:t>
      </w:r>
    </w:p>
    <w:bookmarkEnd w:id="8"/>
    <w:bookmarkStart w:name="z15" w:id="9"/>
    <w:p>
      <w:pPr>
        <w:spacing w:after="0"/>
        <w:ind w:left="0"/>
        <w:jc w:val="both"/>
      </w:pPr>
      <w:r>
        <w:rPr>
          <w:rFonts w:ascii="Times New Roman"/>
          <w:b w:val="false"/>
          <w:i w:val="false"/>
          <w:color w:val="000000"/>
          <w:sz w:val="28"/>
        </w:rPr>
        <w:t>
      мәслихаты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