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1630" w14:textId="aa51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2014 жылғы 30 қаңтардағы № 212-V "Атырау облысының (қаланың, ауданның) Құрмет грамотасымен наградтау туралы Ережені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2023 жылғы 24 мамырдағы № 25-VIII шешімі. Атырау облысының Әділет департаментінде 2023 жылғы 31 мамырда № 5031-06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2014 жылғы 30 қаңтардағы № 212-V "Атырау облысының (қаланың, ауданның) Құрмет грамотасымен наградтау туралы Ережені бекіту туралы" (Нормативтік құқықтық актілерді мемлекеттік тіркеу тізілімінде № 2870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Атырау облысының (қаланың, ауданның) Құрмет грамотасымен наградтау туралы Ережесінде: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Атырау облысының (қаланың, ауданның) Құрмет грамотасымен наградтау туралы шешім облыстық (қалалық, аудандық) мәслихат төрағасының және облыс (қала, аудан) әкімінің ұсынуымен сәйкесті Атырау облыстық (қалалық, аудандық) мәслихатының сессиясында қабылданады.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 грамотасына облыстың (қала, аудан) мәслихат төрағасы және облыс (қала, аудан) әкімі қол қояды.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Атырау облысының Құрмет грамотасы облыстың (қала, аудан) мәслихат төрағасымен және облыс (қала, аудан) әкімімен салтанатты жағдайда табыс етіледі.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(қаланың, ауданның) Құрмет грамотасымен наградтауға үміткерлер бойынша ұсыныстарды еңбек ұжымдарымен, жергілікті өкілді және атқарушы органдарымен, қоғамдық және үкіметтік емес ұйымдарымен және жергілікті өзін-өзі басқару органдарымен облыстық (қалалық, аудандық) мәслихатқа ұсынылады.";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мынадай мазмұндағы 3) тармақшамен толықтырылсын: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облыстық (қалалық, аудандық) мәслихаттарға жеке кәсіпкерлік субъектілеріне жататын заңды тұлғалардан құжаттарында мөр қоюды талап етуге тыйым салынады.".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