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d32e" w14:textId="cfad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Дамбы ауылдық округінің Дамбы, Амангелді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Дамбы ауылдық округі әкімінің 2023 жылғы 14 сәуірдегі № 17 шешімі. Атырау облысының Әділет департаментінде 2023 жылғы 25 сәуірде № 5002-06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2022 жылғы 23 желтоқсандағы қорытындысы негізінде және Дамбы ауылдық округі тұрғындарының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қаласы Дамбы ауылдық округі Дамбы ауылындағы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"Есқали Әбішев"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4-а көшеге - "Әмір Орынбасаров"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- "Өтеғали Теміров"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- "Карим Қапаров"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- "Бабаш Құспанов"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көшеге- "Шарапиден Шаңбаев"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- "Бапылтай Қазанбекова"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көшеге - "Роза Байзуллина"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көшеге - "Қабидолла Мүрсәлімов" көшесі.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Дамбы ауылдық округі Амангелді ауылындағы көшесіне атау берілсін: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1- көшеге "Сейдіқұл Бекешов" көшесі.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Дамбы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Байзуллин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