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c5ed" w14:textId="5f7c5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Индер аудандық мәслихатының 2019 жылғы 8 қарашадағы № 329-VI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Атырау облысы Индер аудандық мәслихатының 2023 жылғы 16 мамырдағы № 10-VIII шешімі. Атырау облысының Әділет департаментінде 2023 жылғы 23 мамырда № 5024-06 болып тіркелді</w:t>
      </w:r>
    </w:p>
    <w:p>
      <w:pPr>
        <w:spacing w:after="0"/>
        <w:ind w:left="0"/>
        <w:jc w:val="both"/>
      </w:pPr>
      <w:bookmarkStart w:name="z4" w:id="0"/>
      <w:r>
        <w:rPr>
          <w:rFonts w:ascii="Times New Roman"/>
          <w:b w:val="false"/>
          <w:i w:val="false"/>
          <w:color w:val="000000"/>
          <w:sz w:val="28"/>
        </w:rPr>
        <w:t>
      Индер аудандық мәслихаты ШЕШТІ:</w:t>
      </w:r>
    </w:p>
    <w:bookmarkEnd w:id="0"/>
    <w:bookmarkStart w:name="z5" w:id="1"/>
    <w:p>
      <w:pPr>
        <w:spacing w:after="0"/>
        <w:ind w:left="0"/>
        <w:jc w:val="both"/>
      </w:pPr>
      <w:r>
        <w:rPr>
          <w:rFonts w:ascii="Times New Roman"/>
          <w:b w:val="false"/>
          <w:i w:val="false"/>
          <w:color w:val="000000"/>
          <w:sz w:val="28"/>
        </w:rPr>
        <w:t xml:space="preserve">
      1. Индер аудандық мәслихатының 2019 жылғы 8 қарашадағы № 329-VI "Индер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 (Нормативтік құқықтық актілерді мемлекеттік тіркеу тізілімінде № 4530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қосымшасының </w:t>
      </w:r>
      <w:r>
        <w:rPr>
          <w:rFonts w:ascii="Times New Roman"/>
          <w:b w:val="false"/>
          <w:i w:val="false"/>
          <w:color w:val="000000"/>
          <w:sz w:val="28"/>
        </w:rPr>
        <w:t>5 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"5. Әлеуметтік қолдау жылына бір рет бюджет қаражаты есебінен 15315 (он бес мың үш жүз он бес) теңге мөлшерінде көрсетіледі.".</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Индер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