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adfa" w14:textId="853a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2023 жылғы 15 желтоқсандағы № 68 шешiмi. Түркістан облысының Әдiлет департаментiнде 2023 жылғы 20 желтоқсанда № 6423-13 болып тiркелдi. Күші жойылды - Түркістан облысы Кентау қалалық мәслихатының 2025 жылғы 28 наурыздағы № 178 шешiмiмен</w:t>
      </w:r>
    </w:p>
    <w:p>
      <w:pPr>
        <w:spacing w:after="0"/>
        <w:ind w:left="0"/>
        <w:jc w:val="both"/>
      </w:pPr>
      <w:r>
        <w:rPr>
          <w:rFonts w:ascii="Times New Roman"/>
          <w:b w:val="false"/>
          <w:i w:val="false"/>
          <w:color w:val="ff0000"/>
          <w:sz w:val="28"/>
        </w:rPr>
        <w:t xml:space="preserve">
      Ескерту. Күші жойылды - Түркістан облысы Кентау қалалық мәслихатының 28.03.2025 № 178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56-бабының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Республикасындағы жергiлiктi мемлекеттiк басқару және өзiн-өзi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2023 жылғы 15 желтоқсандағы</w:t>
            </w:r>
            <w:r>
              <w:br/>
            </w:r>
            <w:r>
              <w:rPr>
                <w:rFonts w:ascii="Times New Roman"/>
                <w:b w:val="false"/>
                <w:i w:val="false"/>
                <w:color w:val="000000"/>
                <w:sz w:val="20"/>
              </w:rPr>
              <w:t>№ 68 шешімімен бекітілген</w:t>
            </w:r>
          </w:p>
        </w:tc>
      </w:tr>
    </w:tbl>
    <w:bookmarkStart w:name="z32"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Түркістан облысы Кентау қалалық мәслихатының 24.04.2024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1. Осы Әлеуметтiк көмек көрсетудiң, оның мөлшерлерiн белгiлеудiң және мұқтаж азаматтардың жекелеген санаттарының тiзбесiн айқындаудың қағидасы (бұдан әрі – Қағида) "Қазақстан Республикасындағы жергiлiктi мемлекеттiк басқару және өзiн-өзi басқару туралы" 2001 жылғы 23 қаңтардағы Қазақстан Республикасының Заңына және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қаулысына (бұдан әрі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p>
      <w:pPr>
        <w:spacing w:after="0"/>
        <w:ind w:left="0"/>
        <w:jc w:val="both"/>
      </w:pPr>
      <w:r>
        <w:rPr>
          <w:rFonts w:ascii="Times New Roman"/>
          <w:b w:val="false"/>
          <w:i w:val="false"/>
          <w:color w:val="000000"/>
          <w:sz w:val="28"/>
        </w:rPr>
        <w:t>
      2. Әлеуметтiк көмек Кентау қаласының аумағында тұрақты тұратын мұқтаж азаматтардың жекелеген санаттарына көрсетiледi.</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3. Осы қағидаларға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қызметтерін көрсету, "бір терезе" қағидаты бойынша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Кентау қаласы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қаржыландырылатын, әлеуметтік көмекті көрсетуді жүзеге асыратын "Кентау қалалық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7) жан басына шаққандағы орташа кіріс–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берген адамдардың (отбасылардың) материалдық жағдайына тексеру жүргізу үшін және қорытындылар дайындау үшін тиісті әкімшілік-аумақтық бірліктер әкімдерінің шешімімен құрылатын арнайы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 10–бабының 1-тармағының 2) тармақшасында, 11–бабының 1-тармағының 2) тармақшасында, 12-бабының 1-тармағының 2) тармақшасында және 13–бабының 2) тармақшасында, 17-бабында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5. Әлеуметтiк көмек бiр рет және (немесе) мезгіл-мезгіл (ай сайын, тоқсан сайын, жарты жылдықта 1 рет, жылына 1 рет) көрсетiледi.</w:t>
      </w:r>
    </w:p>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жергілікті өкілді органдар белгілейді. 7. Учаскелiк және арнайы комиссиялар өз қызметiн Түркістан облысы әкiмдiгi бекiтетiн ережелердiң негiзiнде жүзеге асырады.</w:t>
      </w:r>
    </w:p>
    <w:p>
      <w:pPr>
        <w:spacing w:after="0"/>
        <w:ind w:left="0"/>
        <w:jc w:val="left"/>
      </w:pPr>
      <w:r>
        <w:rPr>
          <w:rFonts w:ascii="Times New Roman"/>
          <w:b/>
          <w:i w:val="false"/>
          <w:color w:val="000000"/>
        </w:rPr>
        <w:t xml:space="preserve"> 2-тарау. Әлеуметтік көмек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8. Мереке күндеріне әлеуметтік көмек бір рет ақшалай төлемдер түрінде азаматтардың мынадай санаттарына көрсетіледі:</w:t>
      </w:r>
    </w:p>
    <w:p>
      <w:pPr>
        <w:spacing w:after="0"/>
        <w:ind w:left="0"/>
        <w:jc w:val="both"/>
      </w:pPr>
      <w:r>
        <w:rPr>
          <w:rFonts w:ascii="Times New Roman"/>
          <w:b w:val="false"/>
          <w:i w:val="false"/>
          <w:color w:val="000000"/>
          <w:sz w:val="28"/>
        </w:rPr>
        <w:t>
      1) 1-2 қаңтар - Жаңа жыл:</w:t>
      </w:r>
    </w:p>
    <w:p>
      <w:pPr>
        <w:spacing w:after="0"/>
        <w:ind w:left="0"/>
        <w:jc w:val="both"/>
      </w:pPr>
      <w:r>
        <w:rPr>
          <w:rFonts w:ascii="Times New Roman"/>
          <w:b w:val="false"/>
          <w:i w:val="false"/>
          <w:color w:val="000000"/>
          <w:sz w:val="28"/>
        </w:rPr>
        <w:t xml:space="preserve">
      үйде күтім көрсету жағдайында арнаулы әлеуметтік қызмет алушы балаларға – 3 (үш) айлық есептік көрсеткіш мөлшерінде. </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аналарға -2 (екі) айлық есептік көрсеткіш мөлшерінде.</w:t>
      </w:r>
    </w:p>
    <w:p>
      <w:pPr>
        <w:spacing w:after="0"/>
        <w:ind w:left="0"/>
        <w:jc w:val="both"/>
      </w:pPr>
      <w:r>
        <w:rPr>
          <w:rFonts w:ascii="Times New Roman"/>
          <w:b w:val="false"/>
          <w:i w:val="false"/>
          <w:color w:val="000000"/>
          <w:sz w:val="28"/>
        </w:rPr>
        <w:t>
      3) 21-23 наурыз - Наурыз мейрамы: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бір рет 20 (жиырма) айлық есептік көрсеткіш мөлшерінде.</w:t>
      </w:r>
    </w:p>
    <w:p>
      <w:pPr>
        <w:spacing w:after="0"/>
        <w:ind w:left="0"/>
        <w:jc w:val="both"/>
      </w:pPr>
      <w:r>
        <w:rPr>
          <w:rFonts w:ascii="Times New Roman"/>
          <w:b w:val="false"/>
          <w:i w:val="false"/>
          <w:color w:val="000000"/>
          <w:sz w:val="28"/>
        </w:rPr>
        <w:t>
      4) 7 мамыр - Отан қорғаушылар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- 50 (елу)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- 50 (елу)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қызметшілеріне- 35 (отыз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адамдарға- 35 (отыз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 (бес)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 (бес)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 (бес) айлық есептік көрсеткіш мөлшерінде;</w:t>
      </w:r>
    </w:p>
    <w:p>
      <w:pPr>
        <w:spacing w:after="0"/>
        <w:ind w:left="0"/>
        <w:jc w:val="both"/>
      </w:pPr>
      <w:r>
        <w:rPr>
          <w:rFonts w:ascii="Times New Roman"/>
          <w:b w:val="false"/>
          <w:i w:val="false"/>
          <w:color w:val="000000"/>
          <w:sz w:val="28"/>
        </w:rPr>
        <w:t>
      5) 9 Мамыр- Жеңіс күні:</w:t>
      </w:r>
    </w:p>
    <w:p>
      <w:pPr>
        <w:spacing w:after="0"/>
        <w:ind w:left="0"/>
        <w:jc w:val="both"/>
      </w:pPr>
      <w:r>
        <w:rPr>
          <w:rFonts w:ascii="Times New Roman"/>
          <w:b w:val="false"/>
          <w:i w:val="false"/>
          <w:color w:val="000000"/>
          <w:sz w:val="28"/>
        </w:rPr>
        <w:t>
      Ұлы Отан соғысының ардагерлеріне - 1 500 000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- 30 000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- 30 000 (отыз мың) теңге мөлшерінде.</w:t>
      </w:r>
    </w:p>
    <w:p>
      <w:pPr>
        <w:spacing w:after="0"/>
        <w:ind w:left="0"/>
        <w:jc w:val="both"/>
      </w:pPr>
      <w:r>
        <w:rPr>
          <w:rFonts w:ascii="Times New Roman"/>
          <w:b w:val="false"/>
          <w:i w:val="false"/>
          <w:color w:val="000000"/>
          <w:sz w:val="28"/>
        </w:rPr>
        <w:t>
      6) 30 тамыз - Қазақстан Республикасының Конституция күні:</w:t>
      </w:r>
    </w:p>
    <w:p>
      <w:pPr>
        <w:spacing w:after="0"/>
        <w:ind w:left="0"/>
        <w:jc w:val="both"/>
      </w:pPr>
      <w:r>
        <w:rPr>
          <w:rFonts w:ascii="Times New Roman"/>
          <w:b w:val="false"/>
          <w:i w:val="false"/>
          <w:color w:val="000000"/>
          <w:sz w:val="28"/>
        </w:rPr>
        <w:t>
      Жетімдік, ата-ана қамқорлығының болмауы, жетім балалар мен түрлі себептерге байланысты ата-ана қамқорлығынсыз қалған балаларға, бір рет - 20 (жиырма) айлық есептік көрсеткіш мөлшерінде;</w:t>
      </w:r>
    </w:p>
    <w:p>
      <w:pPr>
        <w:spacing w:after="0"/>
        <w:ind w:left="0"/>
        <w:jc w:val="both"/>
      </w:pPr>
      <w:r>
        <w:rPr>
          <w:rFonts w:ascii="Times New Roman"/>
          <w:b w:val="false"/>
          <w:i w:val="false"/>
          <w:color w:val="000000"/>
          <w:sz w:val="28"/>
        </w:rPr>
        <w:t>
      7) 25 қазан- Республика күні:</w:t>
      </w:r>
    </w:p>
    <w:p>
      <w:pPr>
        <w:spacing w:after="0"/>
        <w:ind w:left="0"/>
        <w:jc w:val="both"/>
      </w:pPr>
      <w:r>
        <w:rPr>
          <w:rFonts w:ascii="Times New Roman"/>
          <w:b w:val="false"/>
          <w:i w:val="false"/>
          <w:color w:val="000000"/>
          <w:sz w:val="28"/>
        </w:rPr>
        <w:t>
      бала кезінен он сегіз жасқа дейінгі бірінші, екінші, үшінші топтағы мүгедек балаларға - 3 айлық есептік көрсеткіш мөлшерінде;</w:t>
      </w:r>
    </w:p>
    <w:p>
      <w:pPr>
        <w:spacing w:after="0"/>
        <w:ind w:left="0"/>
        <w:jc w:val="both"/>
      </w:pPr>
      <w:r>
        <w:rPr>
          <w:rFonts w:ascii="Times New Roman"/>
          <w:b w:val="false"/>
          <w:i w:val="false"/>
          <w:color w:val="000000"/>
          <w:sz w:val="28"/>
        </w:rPr>
        <w:t>
      8) 16 желтоқсан -Қазақстан Республикасының Тәуелсіздік күні:</w:t>
      </w:r>
    </w:p>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1993 жылғы 14 сәуірдегі Заңының сәйкес Қазақстандағы 1986 жылғы 17-18 желтоқсан оқиғаларына қатысқандар қатарындағы ақталған адамдарға, бір рет 35 (отыз бес) айлық есептік көрсеткіш мөлшерінде көрсетіледі.</w:t>
      </w:r>
    </w:p>
    <w:p>
      <w:pPr>
        <w:spacing w:after="0"/>
        <w:ind w:left="0"/>
        <w:jc w:val="both"/>
      </w:pPr>
      <w:r>
        <w:rPr>
          <w:rFonts w:ascii="Times New Roman"/>
          <w:b w:val="false"/>
          <w:i w:val="false"/>
          <w:color w:val="000000"/>
          <w:sz w:val="28"/>
        </w:rPr>
        <w:t>
      9. Әлеуметтік көмекке мұқтаж азаматтардың жекелеген санаттарына бір рет және (немесе) мерзімді (ай сайын) азаматтардың мынадай санаттарына көрсетіледі:</w:t>
      </w:r>
    </w:p>
    <w:p>
      <w:pPr>
        <w:spacing w:after="0"/>
        <w:ind w:left="0"/>
        <w:jc w:val="both"/>
      </w:pPr>
      <w:r>
        <w:rPr>
          <w:rFonts w:ascii="Times New Roman"/>
          <w:b w:val="false"/>
          <w:i w:val="false"/>
          <w:color w:val="000000"/>
          <w:sz w:val="28"/>
        </w:rPr>
        <w:t>
      1) Дүлей апаттың немесе өрттің салдарынан зардап шеккен азаматтарға (отбасыларға) өрт, дүлей апат туындаған сәтінен бастап үш ай ішінде адамдарға жан басына шаққандағы орташа табысы есепке алынбай Үлгілік қағиданың 12-тармағында көрсетілген құжатты қоса бере отырып бір рет - 700 (жеті жүз) айлық есептік көрсеткіш мөлшерінде;</w:t>
      </w:r>
    </w:p>
    <w:p>
      <w:pPr>
        <w:spacing w:after="0"/>
        <w:ind w:left="0"/>
        <w:jc w:val="both"/>
      </w:pPr>
      <w:r>
        <w:rPr>
          <w:rFonts w:ascii="Times New Roman"/>
          <w:b w:val="false"/>
          <w:i w:val="false"/>
          <w:color w:val="000000"/>
          <w:sz w:val="28"/>
        </w:rPr>
        <w:t>
      2) туберкулездің әртүрлі түрімен ауыратын науқастарға, созылмалы бүйрек созылмалы бүйрек жетіспеушілігі бар, амбулаториялық гемодиализге тәуелді науқастарға емдеу мекемесінің ұсынатын тізіміне сәйкес, амбулаториялық ем алу кезеңіне әлеуметтік көмек жан басына шаққандағы орташа табысы есепке алынбай, ай сайын 10 (он) айлық есептік көрсеткіш мөлшерінде;</w:t>
      </w:r>
    </w:p>
    <w:p>
      <w:pPr>
        <w:spacing w:after="0"/>
        <w:ind w:left="0"/>
        <w:jc w:val="both"/>
      </w:pPr>
      <w:r>
        <w:rPr>
          <w:rFonts w:ascii="Times New Roman"/>
          <w:b w:val="false"/>
          <w:i w:val="false"/>
          <w:color w:val="000000"/>
          <w:sz w:val="28"/>
        </w:rPr>
        <w:t>
      3) Адамның иммунитет тапшылығы вирусы (АИТВ) инфекциясын жұқтырған немесе жұқтырылған иммун тапшылығының синдромы ауруы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сонымен қатар адамның иммун тапшылығы вирусын жұқтырған балалары бар отбасыларына, ай сайын ең төменгі күнкөріс деңгейінің екі еселенген мөлшерінде;</w:t>
      </w:r>
    </w:p>
    <w:p>
      <w:pPr>
        <w:spacing w:after="0"/>
        <w:ind w:left="0"/>
        <w:jc w:val="both"/>
      </w:pPr>
      <w:r>
        <w:rPr>
          <w:rFonts w:ascii="Times New Roman"/>
          <w:b w:val="false"/>
          <w:i w:val="false"/>
          <w:color w:val="000000"/>
          <w:sz w:val="28"/>
        </w:rPr>
        <w:t>
      4) 80 жастан асқан жалғызілікті қарт азаматтарға - ай сайын 1 (бір) айлық есептiк көрсеткiш мөлшерiнде;</w:t>
      </w:r>
    </w:p>
    <w:p>
      <w:pPr>
        <w:spacing w:after="0"/>
        <w:ind w:left="0"/>
        <w:jc w:val="both"/>
      </w:pPr>
      <w:r>
        <w:rPr>
          <w:rFonts w:ascii="Times New Roman"/>
          <w:b w:val="false"/>
          <w:i w:val="false"/>
          <w:color w:val="000000"/>
          <w:sz w:val="28"/>
        </w:rPr>
        <w:t>
      5) үйде оқып және тәрбиеленіп жатқан мүгедектігі бар балаларға - ай сайын 1 (бір) айлық есептік көрсеткіш мөлшерінде;</w:t>
      </w:r>
    </w:p>
    <w:p>
      <w:pPr>
        <w:spacing w:after="0"/>
        <w:ind w:left="0"/>
        <w:jc w:val="both"/>
      </w:pPr>
      <w:r>
        <w:rPr>
          <w:rFonts w:ascii="Times New Roman"/>
          <w:b w:val="false"/>
          <w:i w:val="false"/>
          <w:color w:val="000000"/>
          <w:sz w:val="28"/>
        </w:rPr>
        <w:t>
      6) Ұлы Отан соғысының қатысушыларына, оларға теңестірілгендер, ардагерлер және Ұлы Отан соғысы жылдарында тылдағы қаржылы еңбегі мен мінсіз әскери қызметі үшін бұрынғы КСР Одағының ордендерімен және медальдарымен наградталған адамдарды мерзімді басылымдарға жазылуды рәсімдеуге жылына 2 (екі) айлық есептік көрсеткіш мөлшерінде;</w:t>
      </w:r>
    </w:p>
    <w:p>
      <w:pPr>
        <w:spacing w:after="0"/>
        <w:ind w:left="0"/>
        <w:jc w:val="both"/>
      </w:pPr>
      <w:r>
        <w:rPr>
          <w:rFonts w:ascii="Times New Roman"/>
          <w:b w:val="false"/>
          <w:i w:val="false"/>
          <w:color w:val="000000"/>
          <w:sz w:val="28"/>
        </w:rPr>
        <w:t>
      7) Бас бостандығынан айыру орындарынан босатылған адамдарға және пробация қызметінің есебінде тұрған адамдарға, бір рет - 5 (бес) айлық есептік көрсеткіш мөлшерінде;</w:t>
      </w:r>
    </w:p>
    <w:p>
      <w:pPr>
        <w:spacing w:after="0"/>
        <w:ind w:left="0"/>
        <w:jc w:val="both"/>
      </w:pPr>
      <w:r>
        <w:rPr>
          <w:rFonts w:ascii="Times New Roman"/>
          <w:b w:val="false"/>
          <w:i w:val="false"/>
          <w:color w:val="000000"/>
          <w:sz w:val="28"/>
        </w:rPr>
        <w:t xml:space="preserve">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10. Атаулы күндер мен мереке күндеріне орай әлеуметтік көмек уәкілетті ұйым не өзге де ұйымдар ұсынған, Кентау қаласының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11. Әлеуметтік көмек көрсетуге жұмсалатын шығыстарды қаржыландыру жергілікті бюджетте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13. Әлеуметтік көмек көрсету тәртібі Үлгілік қағидалардың 3-тарауымен анықталады.</w:t>
      </w:r>
    </w:p>
    <w:p>
      <w:pPr>
        <w:spacing w:after="0"/>
        <w:ind w:left="0"/>
        <w:jc w:val="both"/>
      </w:pPr>
      <w:r>
        <w:rPr>
          <w:rFonts w:ascii="Times New Roman"/>
          <w:b w:val="false"/>
          <w:i w:val="false"/>
          <w:color w:val="000000"/>
          <w:sz w:val="28"/>
        </w:rPr>
        <w:t>
      14.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кірісі әлеуметтік көмек көрсету үшін жергілікті өкілді органдар белгілеген шектен артық болған жағдайларда жүзеге асырылады.</w:t>
      </w:r>
    </w:p>
    <w:p>
      <w:pPr>
        <w:spacing w:after="0"/>
        <w:ind w:left="0"/>
        <w:jc w:val="both"/>
      </w:pPr>
      <w:r>
        <w:rPr>
          <w:rFonts w:ascii="Times New Roman"/>
          <w:b w:val="false"/>
          <w:i w:val="false"/>
          <w:color w:val="000000"/>
          <w:sz w:val="28"/>
        </w:rPr>
        <w:t>
      15.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Кентау қаласының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қайтарылуға жатады, заңсыз алынған сомалар ерікті түрде немесе сот тәртібімен қайтарылуға жатады.</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 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Азамат_____________________________________________________</w:t>
      </w:r>
    </w:p>
    <w:p>
      <w:pPr>
        <w:spacing w:after="0"/>
        <w:ind w:left="0"/>
        <w:jc w:val="both"/>
      </w:pPr>
      <w:r>
        <w:rPr>
          <w:rFonts w:ascii="Times New Roman"/>
          <w:b w:val="false"/>
          <w:i w:val="false"/>
          <w:color w:val="000000"/>
          <w:sz w:val="28"/>
        </w:rPr>
        <w:t>(өтініш берушінің тегі, аты, әкесінің аты (бар болса)</w:t>
      </w:r>
    </w:p>
    <w:p>
      <w:pPr>
        <w:spacing w:after="0"/>
        <w:ind w:left="0"/>
        <w:jc w:val="both"/>
      </w:pPr>
      <w:r>
        <w:rPr>
          <w:rFonts w:ascii="Times New Roman"/>
          <w:b w:val="false"/>
          <w:i w:val="false"/>
          <w:color w:val="000000"/>
          <w:sz w:val="28"/>
        </w:rPr>
        <w:t>Туған күні: ______ жылғы "___" _______________________________</w:t>
      </w:r>
    </w:p>
    <w:p>
      <w:pPr>
        <w:spacing w:after="0"/>
        <w:ind w:left="0"/>
        <w:jc w:val="both"/>
      </w:pPr>
      <w:r>
        <w:rPr>
          <w:rFonts w:ascii="Times New Roman"/>
          <w:b w:val="false"/>
          <w:i w:val="false"/>
          <w:color w:val="000000"/>
          <w:sz w:val="28"/>
        </w:rPr>
        <w:t>Жеке сәйкестендіру нөмірі: ____________________________________</w:t>
      </w:r>
    </w:p>
    <w:p>
      <w:pPr>
        <w:spacing w:after="0"/>
        <w:ind w:left="0"/>
        <w:jc w:val="both"/>
      </w:pPr>
      <w:r>
        <w:rPr>
          <w:rFonts w:ascii="Times New Roman"/>
          <w:b w:val="false"/>
          <w:i w:val="false"/>
          <w:color w:val="000000"/>
          <w:sz w:val="28"/>
        </w:rPr>
        <w:t>Жеке басын куәландыратын құжат түрі: _________________________</w:t>
      </w:r>
    </w:p>
    <w:p>
      <w:pPr>
        <w:spacing w:after="0"/>
        <w:ind w:left="0"/>
        <w:jc w:val="both"/>
      </w:pPr>
      <w:r>
        <w:rPr>
          <w:rFonts w:ascii="Times New Roman"/>
          <w:b w:val="false"/>
          <w:i w:val="false"/>
          <w:color w:val="000000"/>
          <w:sz w:val="28"/>
        </w:rPr>
        <w:t>Құжаттың сериясы: _____ құжаттың нөмірі:______кім берген:_______</w:t>
      </w:r>
    </w:p>
    <w:p>
      <w:pPr>
        <w:spacing w:after="0"/>
        <w:ind w:left="0"/>
        <w:jc w:val="both"/>
      </w:pPr>
      <w:r>
        <w:rPr>
          <w:rFonts w:ascii="Times New Roman"/>
          <w:b w:val="false"/>
          <w:i w:val="false"/>
          <w:color w:val="000000"/>
          <w:sz w:val="28"/>
        </w:rPr>
        <w:t>Берілген күні ____________ жылғы "_____" ____________</w:t>
      </w:r>
    </w:p>
    <w:p>
      <w:pPr>
        <w:spacing w:after="0"/>
        <w:ind w:left="0"/>
        <w:jc w:val="both"/>
      </w:pPr>
      <w:r>
        <w:rPr>
          <w:rFonts w:ascii="Times New Roman"/>
          <w:b w:val="false"/>
          <w:i w:val="false"/>
          <w:color w:val="000000"/>
          <w:sz w:val="28"/>
        </w:rPr>
        <w:t>Тұрақты тұратын жерінің мекенжайы ____________________________ ______________________________________________________облысы</w:t>
      </w:r>
    </w:p>
    <w:p>
      <w:pPr>
        <w:spacing w:after="0"/>
        <w:ind w:left="0"/>
        <w:jc w:val="both"/>
      </w:pPr>
      <w:r>
        <w:rPr>
          <w:rFonts w:ascii="Times New Roman"/>
          <w:b w:val="false"/>
          <w:i w:val="false"/>
          <w:color w:val="000000"/>
          <w:sz w:val="28"/>
        </w:rPr>
        <w:t>______________________ қаласы (ауданы) _________________ ауылы</w:t>
      </w:r>
    </w:p>
    <w:p>
      <w:pPr>
        <w:spacing w:after="0"/>
        <w:ind w:left="0"/>
        <w:jc w:val="both"/>
      </w:pPr>
      <w:r>
        <w:rPr>
          <w:rFonts w:ascii="Times New Roman"/>
          <w:b w:val="false"/>
          <w:i w:val="false"/>
          <w:color w:val="000000"/>
          <w:sz w:val="28"/>
        </w:rPr>
        <w:t>______________________ көшесі (шағын ауданы) _____ үй ____пәтер</w:t>
      </w:r>
    </w:p>
    <w:p>
      <w:pPr>
        <w:spacing w:after="0"/>
        <w:ind w:left="0"/>
        <w:jc w:val="both"/>
      </w:pPr>
      <w:r>
        <w:rPr>
          <w:rFonts w:ascii="Times New Roman"/>
          <w:b w:val="false"/>
          <w:i w:val="false"/>
          <w:color w:val="000000"/>
          <w:sz w:val="28"/>
        </w:rPr>
        <w:t>Банк деректемелері:___________________________________________</w:t>
      </w:r>
    </w:p>
    <w:p>
      <w:pPr>
        <w:spacing w:after="0"/>
        <w:ind w:left="0"/>
        <w:jc w:val="both"/>
      </w:pPr>
      <w:r>
        <w:rPr>
          <w:rFonts w:ascii="Times New Roman"/>
          <w:b w:val="false"/>
          <w:i w:val="false"/>
          <w:color w:val="000000"/>
          <w:sz w:val="28"/>
        </w:rPr>
        <w:t>Банктің атауы _______________________________________________</w:t>
      </w:r>
    </w:p>
    <w:p>
      <w:pPr>
        <w:spacing w:after="0"/>
        <w:ind w:left="0"/>
        <w:jc w:val="both"/>
      </w:pPr>
      <w:r>
        <w:rPr>
          <w:rFonts w:ascii="Times New Roman"/>
          <w:b w:val="false"/>
          <w:i w:val="false"/>
          <w:color w:val="000000"/>
          <w:sz w:val="28"/>
        </w:rPr>
        <w:t>Банк шотының № ____________________________________________</w:t>
      </w:r>
    </w:p>
    <w:p>
      <w:pPr>
        <w:spacing w:after="0"/>
        <w:ind w:left="0"/>
        <w:jc w:val="both"/>
      </w:pPr>
      <w:r>
        <w:rPr>
          <w:rFonts w:ascii="Times New Roman"/>
          <w:b w:val="false"/>
          <w:i w:val="false"/>
          <w:color w:val="000000"/>
          <w:sz w:val="28"/>
        </w:rPr>
        <w:t>Телефон __________________________________</w:t>
      </w:r>
    </w:p>
    <w:p>
      <w:pPr>
        <w:spacing w:after="0"/>
        <w:ind w:left="0"/>
        <w:jc w:val="both"/>
      </w:pPr>
      <w:r>
        <w:rPr>
          <w:rFonts w:ascii="Times New Roman"/>
          <w:b w:val="false"/>
          <w:i w:val="false"/>
          <w:color w:val="000000"/>
          <w:sz w:val="28"/>
        </w:rPr>
        <w:t>Маған _________________әлеуметтік көмек тағайындауды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w:t>
      </w:r>
    </w:p>
    <w:p>
      <w:pPr>
        <w:spacing w:after="0"/>
        <w:ind w:left="0"/>
        <w:jc w:val="both"/>
      </w:pPr>
      <w:r>
        <w:rPr>
          <w:rFonts w:ascii="Times New Roman"/>
          <w:b w:val="false"/>
          <w:i w:val="false"/>
          <w:color w:val="000000"/>
          <w:sz w:val="28"/>
        </w:rPr>
        <w:t>
      20____ жылғы"____"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берушінің (заңды өкілінің) қолы</w:t>
      </w:r>
    </w:p>
    <w:p>
      <w:pPr>
        <w:spacing w:after="0"/>
        <w:ind w:left="0"/>
        <w:jc w:val="both"/>
      </w:pPr>
      <w:r>
        <w:rPr>
          <w:rFonts w:ascii="Times New Roman"/>
          <w:b w:val="false"/>
          <w:i w:val="false"/>
          <w:color w:val="000000"/>
          <w:sz w:val="28"/>
        </w:rPr>
        <w:t>
       Құжаттарды қабылдаған: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тұлғаның тегі, аты, әкесінің аты (бар болса), лауазымы және қолы) </w:t>
      </w:r>
    </w:p>
    <w:p>
      <w:pPr>
        <w:spacing w:after="0"/>
        <w:ind w:left="0"/>
        <w:jc w:val="both"/>
      </w:pPr>
      <w:r>
        <w:rPr>
          <w:rFonts w:ascii="Times New Roman"/>
          <w:b w:val="false"/>
          <w:i w:val="false"/>
          <w:color w:val="000000"/>
          <w:sz w:val="28"/>
        </w:rPr>
        <w:t xml:space="preserve">
      20____ жылғы "____" ____________ </w:t>
      </w:r>
    </w:p>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xml:space="preserve">
      20 жылғы "  "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1.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2. Тұратын мекенжайы ___________________________________________ </w:t>
      </w:r>
    </w:p>
    <w:p>
      <w:pPr>
        <w:spacing w:after="0"/>
        <w:ind w:left="0"/>
        <w:jc w:val="both"/>
      </w:pPr>
      <w:r>
        <w:rPr>
          <w:rFonts w:ascii="Times New Roman"/>
          <w:b w:val="false"/>
          <w:i w:val="false"/>
          <w:color w:val="000000"/>
          <w:sz w:val="28"/>
        </w:rPr>
        <w:t xml:space="preserve">
      3. Өтініш берушінің әлеуметтік көмекке өтініш беруінің себептері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p>
      <w:pPr>
        <w:spacing w:after="0"/>
        <w:ind w:left="0"/>
        <w:jc w:val="both"/>
      </w:pPr>
      <w:r>
        <w:rPr>
          <w:rFonts w:ascii="Times New Roman"/>
          <w:b w:val="false"/>
          <w:i w:val="false"/>
          <w:color w:val="000000"/>
          <w:sz w:val="28"/>
        </w:rPr>
        <w:t>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Тұрып жатқан жағдайы (жатақхана, жалға алынған, жекешелендірілген тұрғын үй, қызметтік тұрғын үй, тұрғын үй кооперативі, жеке тұрғын үй немесе өзге көрсету қажет):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Тұрғын үйді ұстауға жұмсалатын шығыстар: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 бар-жоғы:</w:t>
      </w:r>
    </w:p>
    <w:p>
      <w:pPr>
        <w:spacing w:after="0"/>
        <w:ind w:left="0"/>
        <w:jc w:val="both"/>
      </w:pPr>
      <w:r>
        <w:rPr>
          <w:rFonts w:ascii="Times New Roman"/>
          <w:b w:val="false"/>
          <w:i w:val="false"/>
          <w:color w:val="000000"/>
          <w:sz w:val="28"/>
        </w:rPr>
        <w:t>
      автокөлігі (маркасы, шығарылған жылы, құқық беретін құжат, оны пайдаланғаннан түсетін мәлімделген табыс)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қазіргі уақытта өздері тұрып жатқаннан бөлек өзге тұрғын үйі (оны пайдаланғаннан түсетін мәлімделген табыс)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Отбасының өзге табысы (нысаны, сомасы, көзі):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 жүргізілуден бас тартамын_____________________________________</w:t>
      </w:r>
    </w:p>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
      Күні _______</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мұқтаж азаматтардың жекелеген санаттарына берілетін әлеуметтік көмекті алуға өтініш берген тұлға (отбасы)___________________________________________________________________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тұлғаға (отбасыға) мұқтаж азаматтардың жекелеген санаттарына берілетін әлеуметтік көмекті ұсынудың____________________________________________________________________</w:t>
      </w:r>
    </w:p>
    <w:p>
      <w:pPr>
        <w:spacing w:after="0"/>
        <w:ind w:left="0"/>
        <w:jc w:val="both"/>
      </w:pPr>
      <w:r>
        <w:rPr>
          <w:rFonts w:ascii="Times New Roman"/>
          <w:b w:val="false"/>
          <w:i w:val="false"/>
          <w:color w:val="000000"/>
          <w:sz w:val="28"/>
        </w:rPr>
        <w:t>
      (қажеттігі, қажетінің жоқтығы)</w:t>
      </w:r>
    </w:p>
    <w:p>
      <w:pPr>
        <w:spacing w:after="0"/>
        <w:ind w:left="0"/>
        <w:jc w:val="both"/>
      </w:pPr>
      <w:r>
        <w:rPr>
          <w:rFonts w:ascii="Times New Roman"/>
          <w:b w:val="false"/>
          <w:i w:val="false"/>
          <w:color w:val="000000"/>
          <w:sz w:val="28"/>
        </w:rPr>
        <w:t>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p>
      <w:pPr>
        <w:spacing w:after="0"/>
        <w:ind w:left="0"/>
        <w:jc w:val="both"/>
      </w:pPr>
      <w:r>
        <w:rPr>
          <w:rFonts w:ascii="Times New Roman"/>
          <w:b w:val="false"/>
          <w:i w:val="false"/>
          <w:color w:val="000000"/>
          <w:sz w:val="28"/>
        </w:rPr>
        <w:t>
      Комиссия мүшелері: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 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Қорытынды қоса берілген құжаттармен ___ данада 20__ ж. "___" ___________ қабылданды. _______________________________құжаттарды қабылдаған кент, ауыл, ауылдық округ әкімінің немесе әлеуметтік көмек көрсету жөніндегі уәкілетті орган қызметкерінің тегі, аты, әкесінің аты (бар болса), лауазымы, қолы_________________________________________________________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