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dac2" w14:textId="179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Жамбыл ауылдық округі Жамбыл елді мекенінің шекарасын (шегін)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әкімдігінің 2023 жылғы 14 қыркүйектегі № 523 бірлескен қаулысы және Түркістан облысы Мақтаарал аудандық мәслихатының 2023 жылғы 14 қыркүйектегі № 6-43-VIII шешімі. Түркістан облысының Әдiлет департаментiнде 2023 жылғы 15 қыркүйекте № 6343-13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Мақтаарал ауданы әкімдігі ҚАУЛЫ ЕТЕДІ және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ауданының жер қатынастары бөлімі мен Мақтаарал ауданының сәулет, қала құрылысы және құрылыс бөлімінің бірлескен ұсынысына сәйкес, Мақтаарал ауданы Жамбыл ауылдық округі Жамбыл елді мекенінің шекарасы өзгертілсін: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103,19 гектар жер учаскесі Жамбыл ауылдық округі Жамбыл ауылының шегіне енгізіле отырып, жалпы ауданы 372,47 гектар;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