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521" w14:textId="e8b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азаматтарының жеке меншігінде болуы мүмкін жер учаскелерінің шекті (ең жоғары)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12 мамырдағы № 100 бірлескен қаулысы және Шығыс Қазақстан облыстық мәслихатының 2023 жылғы 31 мамырдағы № 3/23-VIII шешімі. Шығыс Қазақстан облысының Әділет департаментінде 2023 жылғы 7 маусымда № 8859-16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азаматтарының жеке меншігінде болуы мүмкін жер учаскелерінің шекті (ең жоғары) мөлшері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азаматтарының жеке меншігінде болуы мүмкін жер учаскелерінің шекті (ең жоғары) мөлшерін белгілеу туралы" Шығыс Қазақстан облысы әкімдігінің 2005 жылғы 30 мамырдағы № 206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Шығыс Қазақстан облыстық мәслихатының 2005 жылғы 31 мамырдағы № 11/166-III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2381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 № 100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мамырдағы № 3/23-VIII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азаматтарының жеке меншігінде болуы мүмкін жер учаскелерінің шекті (ең жоғары)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шекті (ең жоғары) мөлшері,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құрылысы үшін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сондай-ақ саяжай құрылысы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өзіндік қосалқы шаруашылық жүргізу үшін (үй маңындағы және егістік телімдерді қоса алғанда)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