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0518" w14:textId="d8b0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су объектiлерi мен су шаруашылығы құрылыстарындағы көпшiлiктiң демалуына, туризм мен спортқа арналған жерлерін белгілеу туралы" Шығыс Қазақстан облысы әкімдігінің 2016 жылғы 22 желтоқсандағы № 393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13 маусымдағы № 136 қаулысы. Шығыс Қазақстан облысының Әділет департаментінде 2023 жылғы 13 маусымда № 8867-16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су объектiлерi мен су шаруашылығы құрылыстарындағы көпшiлiктiң демалуына, туризм мен спортқа арналған жерлерін белгілеу туралы" Шығыс Қазақстан облысы әкімдігінің 2016 жылғы 22 желтоқсандағы № 393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4845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әкімінің интернет-ресурсында орналастырылуын қамтамасыз етсін;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агроөнеркәсіптік кешен мәселелері жөніндегі орынбасарына жүктелсін;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сақтау министрлігі Санитариялық-эпидемиологиялық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комитеті Шығыс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 санитариялық-эпидемиологиялық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департаменті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2023 жылғы "___"_______________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Экология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табиғи ресурстар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комитеті Су ресурстарын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пайдалануды реттеу және қорғау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Ертіс бассейндік инспекциясы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2023 жылғы "___"_______________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Экология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табиғи ресурстар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Экологиялық реттеу және бақылау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 Шығыс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экология департаменті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2023 жылғы "___"_______________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"22"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қаулысына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су объектiлерi мен су шаруашылығы құрылыстарындағы көпшiлiктiң демалуына, туризм мен спортқа арналған жерлер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объектiлерi мен су шаруашылығы құрылыстарындағы көпшiлiктiң демалуына, туризм мен спортқа арналған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жақын орналасқан елді мекен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 жағалау кешенінің" жағажайы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жағажайы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Журавлиха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 ауылдық округі, Приморск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ауылдық округі, Көкжыра ауылынан 8 километр, "Ескі жағажай" учаскесі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ауылдық округі, Сарыбел ауылының маңындағы шығанақ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 ауылдық округі, "Подстанция" учаскесі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ауылдық округі, Құлынжон ауылы, Құлынжон өткелінің ескі паром айлағы ауданында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ауылдық округі, Новостройка ауылындағы ескі пирс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ауылдық округі, Самар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Ешкібай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ауылдық округі, Самар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ауылдық округі, Манат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ауылдық округі, Төменгі Тайынты ауылы, Асубұлақ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ауылдық округі, Жоғарғы Тайынты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(Садыркөл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(Төртқара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(Шалқар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(Қоржынкөл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Дұбығалы көлі (Окуньки)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ауылдық округі, Гагарина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