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f65" w14:textId="941f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17 қарашадағы № 251 қаулысы. Шығыс Қазақстан облысының Әділет департаментінде 2023 жылғы 22 қарашада № 8919-16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кейбір қаулыларының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4836 болып тіркелген).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2020 жылғы 17 маусымдағы № 197 "Шығыс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7206 болып тіркелген).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2020 жылғы 10 тамыздағы № 275 "Шығыс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7452 болып тіркелген).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2022 жылғы 27 қыркүйектегі № 227 "Шығыс Қазақстан облысы аумағында қара сүгенің әр түрлігімен (Monochamus) зақымданған алқаптар көлемінде карантин режимінің күшін жою және Шығыс Қазақстан облысы әкімдігінің 2016 жылғы 15 желтоқсандағы № 378 "Шығыс Қазақстан облысы аумағында карантин режимін енгізе отырып, карантин аймағын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29877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