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0799" w14:textId="1c40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жылға арналған пестицидтердің, биоагенттердiң (энтомофагтардың) тізбесі мен субсидиялар нормаларын, сондай-ақ пестицидтерді, биоагенттерді (энтомофагтарды) субсидиялауға арналған бюджет қаражатының көлемін бекіту туралы" Шығыс Қазақстан облысы әкімдігінің 2023 жылғы 5 маусымдағы № 121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28 қарашадағы № 259 қаулысы. Шығыс Қазақстан облысының Әділет департаментінде 2023 жылғы 29 қарашада № 8920-16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облысының әкімдігі ҚАУЛЫ ЕТЕДІ: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жылға арналған пестицидтердің, биоагенттердiң (энтомофагтардың) тізбесі мен субсидиялар нормаларын, сондай-ақ пестицидтерді, биоагенттерді (энтомофагтарды) субсидиялауға арналған бюджет қаражатының көлемін бекіту туралы" Шығыс Қазақстан облысы әкімдігінің 2023 жылғы 5 маусымдағы № 121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8865-16 болып тіркелген)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2023 жылға арналған пестицидтерді, биоагенттерді (энтомофагтарды) субсидиялауға арналған бюджет қаражатының көлемі – 1374905000 (бір миллиард үш жүз жетпіс төрт миллион тоғыз жүз бес мың) теңге";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"Шығыс Қазақстан облысы ауыл шаруашылығы басқармасы" мемлекеттік мекемесі Қазақстан Республикасының заңнамасында белгіленген тәртіппен: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 Әділет департаментінде мемлекеттік тіркелуін;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әкімдігінің интернет-ресурсында орналастырылуын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әкімінің агроөнеркәсіп кешені мәселелері жөніндегі орынбасарына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259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2023 жылғы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121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пестицидтердің, биоагенттердiң (энтомофагтардың) тізбесі мен субсидиялар нормалары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 етуші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Пестицидтің, биоагенттің (энтомофагтың) 1 литріне (килограмына, грамына, данасына)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сулы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этилгексил эфирі түріндегі 2,4-Д дихлорфеноксисірке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дихлорфеноксисірке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дихлорфеноксисірке қышқылы,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дихлорфеноксисірке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24,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дихлорфеноксисірке қышқылы,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эмульсияланатын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эфирлер түріндегі 2,4-Д қышқылы,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грамм/литр + дикамба қышқылының 2-этилгексил эфирі,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зауыттық бинарлық орама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зауыттық бинарлық орама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коллоидті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дикамба қышқылы,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клопиралид, күрделі 2-этилгексил эфирі түріндегі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диметиламин, калий және натрий тұздары түріндегі 500 грамм/литр МЦПА қышқылы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галоксифоп-Р-метил,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калийлі тұзы,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САПФИР,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метсульфурон-метил,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4-Д,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ШКВАЛ,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хлоримурон-этил,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грамм/килограмм + тиенкарбазон-метил, 22,5 грамм/килограмм + мефенпир-диэтил-антидот,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25 грамм/литр + амидосульфурон, 100 грамм/литр + мефенпир-диэтил-антидот,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ЦЕНЗОР МАКС, эмульсияның майлы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галоксифоп-п-метил,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наноэмульсия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грамм/килограмм + трибенурон-метил,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грамм/килограмм + трибенурон-метил,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грамм/килограмм + трибенурон-метил,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МАУЗЕР,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ЭЛЛАДА,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390 грамм/килограмм + трибенурон-метил,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тифенсульфурон-метил,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тифенсульфурон-метил,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клоквинтоцет-мексил-антидот,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суспензиялы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аққыш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грамм/килограмм + метсульфурон-метила,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аққыш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аққыш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ТРИБИН 750,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ГРИНСТАР ГОЛД,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феноксапроп-п-этил, 50 грамм/литр + клоквинтоцет-мексил,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мефенпир-диэтил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мефенпир-диэтил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фенклоразол-этил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клоквинтоцет-мексил-антидот,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клоквинтоцет-мексил-антидот,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клодинафоп-пропаргил, 24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 + йодосульфурон-метил-натрия, 1,0 грамм/литр + тиенкарбазон-метил, 10 грамм/литр + ципросульфид-антидот,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метсульфурон-метил,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грамм/литр + флорасулам, 5 грамм/литр + флуроксопир,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грамм/килограмм + тифенсульфурон-метил,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хизалафоп-п-тефурил,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трибенурон-метил,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 (дибромид)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90 грамм/литр + клодинафоп-пропаргил 90 грамм/литр + мефенпир-диэтил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500 грамм/литр + дикват,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2,4-Д,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300 грам/литр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МПЦА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суда еритін түйіршіктер + ББЗ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4 916,05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фроласулам, 7,4 грамм/литр + изооктил, 2,4-Д дихлорфеноксисірке қышқылы,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170 грамм/литр + клодинафоп-пропаргил,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(диметилалкил-амин тұзы)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БАКСИГА 32,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2-этил-гексил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кислота,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суспензиялы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натрий,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күрделі эфир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Д қышқылы, 440 грамм/литр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(аз ұшатын эфирлер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418 грамм/литр + флорасулам,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суспензиялықэмульсия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суда ыдырайтын түйіршіктер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 ПЛЮС,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күрделі 2-этилгексил эфирі түріндегі 2,4-Д қышқылы,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суспензиялы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 + 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коллоидті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коллоидті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коллоидті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коллоидті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ЦЕРБЕР,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суспензиялық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ТИТУЛ 390, коллоидті ерітінді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флуксапироксад,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еритін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210 грамм/литр +бета-цифлутрин,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бифентрин, 60 грамм/литр + тиаметоксам, 40 грамм/литр + альфа-циперметрин,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БЕРЕТТА,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грамм/литр + имидаклоприд, 210 грамм/литр + лямбда-цигалотрин,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ЮНОНА,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18 950,85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ДОСТЫК, суда ыдырайтын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стрептотрицинді антибиотиктер кешені,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екі мақсаттағы мемлекеттік тіркеуі бар және гербицид пен десикант ретінде пайдаланылатын препараттар;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екі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екі мақсаттағы мемлекеттік тіркеуі бар және инсектицид ретінде және нан өнімдері жүйесіндегі кәсіпорындарда қорлардың зиянкестеріне қарсы қолдануға рұқсат етілген препараттар ретінде пайдаланылатын препараттар;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мақсаттағы мемлекеттік тіркеуі бар және инсектицид ретінде және ауыл шаруашылығы өнімдерін өндірушілердің қойма үй-жайларында қор зиянкестеріне қарсы және нан өнімдері жүйесіндегі кәсіпорындарда қор зиянкестеріне қарсы қолдануға рұқсат етілген препараттар ретінде пайдаланылатын препараттар;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инсектицид және фунгицид ретінде пайдаланылатын препараттар.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